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CAB8D" w14:textId="77777777" w:rsidR="00585EDD" w:rsidRPr="00DA3A54" w:rsidRDefault="00585EDD" w:rsidP="00DA3A54">
      <w:pPr>
        <w:pStyle w:val="a6"/>
        <w:spacing w:after="240"/>
        <w:ind w:left="284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DA3A54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14:paraId="674E1437" w14:textId="084750C1" w:rsidR="00585EDD" w:rsidRDefault="00585EDD" w:rsidP="003E45C5">
      <w:pPr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в</w:t>
      </w:r>
      <w:r w:rsidRPr="00197A62">
        <w:rPr>
          <w:rFonts w:ascii="Tahoma" w:hAnsi="Tahoma" w:cs="Tahoma"/>
          <w:sz w:val="20"/>
          <w:szCs w:val="20"/>
        </w:rPr>
        <w:t>ыполнение работ по установке</w:t>
      </w:r>
      <w:r>
        <w:rPr>
          <w:rFonts w:ascii="Tahoma" w:hAnsi="Tahoma" w:cs="Tahoma"/>
          <w:sz w:val="20"/>
          <w:szCs w:val="20"/>
        </w:rPr>
        <w:t>, замене</w:t>
      </w:r>
      <w:r w:rsidRPr="00197A62">
        <w:rPr>
          <w:rFonts w:ascii="Tahoma" w:hAnsi="Tahoma" w:cs="Tahoma"/>
          <w:sz w:val="20"/>
          <w:szCs w:val="20"/>
        </w:rPr>
        <w:t xml:space="preserve"> и наладке 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индивидуальных </w:t>
      </w:r>
      <w:r w:rsidRPr="00197A62">
        <w:rPr>
          <w:rFonts w:ascii="Tahoma" w:hAnsi="Tahoma" w:cs="Tahoma"/>
          <w:sz w:val="20"/>
          <w:szCs w:val="20"/>
        </w:rPr>
        <w:t>интеллектуальных приборов учета электрической энергии на территории Республики Коми для нужд АО «Коми энергосбытовая компания»</w:t>
      </w:r>
    </w:p>
    <w:p w14:paraId="32F1BC8E" w14:textId="6DD2E148" w:rsidR="001D4B96" w:rsidRPr="001D4B96" w:rsidRDefault="001D4B96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b/>
        </w:rPr>
      </w:pPr>
      <w:r w:rsidRPr="001D4B96">
        <w:rPr>
          <w:rFonts w:ascii="Tahoma" w:eastAsia="Times New Roman" w:hAnsi="Tahoma" w:cs="Tahoma"/>
          <w:b/>
          <w:sz w:val="20"/>
          <w:szCs w:val="20"/>
        </w:rPr>
        <w:t>Объект закупки</w:t>
      </w:r>
    </w:p>
    <w:p w14:paraId="3E787485" w14:textId="2315875F" w:rsid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Выполнение работ по установке, замене и наладке </w:t>
      </w:r>
      <w:r w:rsidRPr="00F45C1B">
        <w:rPr>
          <w:rFonts w:ascii="Tahoma" w:eastAsia="Times New Roman" w:hAnsi="Tahoma" w:cs="Tahoma"/>
          <w:color w:val="000000"/>
          <w:sz w:val="20"/>
          <w:szCs w:val="20"/>
        </w:rPr>
        <w:t xml:space="preserve">индивидуальных </w:t>
      </w:r>
      <w:r w:rsidRPr="00F45C1B">
        <w:rPr>
          <w:rFonts w:ascii="Tahoma" w:eastAsia="Times New Roman" w:hAnsi="Tahoma" w:cs="Tahoma"/>
          <w:sz w:val="20"/>
          <w:szCs w:val="20"/>
        </w:rPr>
        <w:t>интеллектуальных приборов учета электрической энергии (далее ПУ ИСУ) на территории Республики Коми для нужд АО «Коми энергосбытовая компания»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0BF6FB24" w14:textId="10BB957B" w:rsidR="001D4B96" w:rsidRDefault="001D4B96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1D4B96">
        <w:rPr>
          <w:rFonts w:ascii="Tahoma" w:eastAsia="Times New Roman" w:hAnsi="Tahoma" w:cs="Tahoma"/>
          <w:b/>
          <w:sz w:val="20"/>
          <w:szCs w:val="20"/>
        </w:rPr>
        <w:t>Место выполнения работ</w:t>
      </w:r>
    </w:p>
    <w:p w14:paraId="07624DA7" w14:textId="79CBE800" w:rsid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Многоквартирные дома (далее МКД) на территории Республики Коми</w:t>
      </w:r>
    </w:p>
    <w:p w14:paraId="1E9044E8" w14:textId="10669062" w:rsidR="001D4B96" w:rsidRDefault="001D4B96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1D4B96">
        <w:rPr>
          <w:rFonts w:ascii="Tahoma" w:eastAsia="Times New Roman" w:hAnsi="Tahoma" w:cs="Tahoma"/>
          <w:b/>
          <w:sz w:val="20"/>
          <w:szCs w:val="20"/>
        </w:rPr>
        <w:t>Сроки (периоды) выполнения работ</w:t>
      </w:r>
    </w:p>
    <w:p w14:paraId="3D519934" w14:textId="77777777" w:rsidR="001D4B96" w:rsidRPr="001D4B96" w:rsidRDefault="001D4B96" w:rsidP="003E45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</w:r>
    </w:p>
    <w:p w14:paraId="7E6F4258" w14:textId="77777777" w:rsidR="001D4B96" w:rsidRPr="001D4B96" w:rsidRDefault="001D4B96" w:rsidP="003E45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Общий срок выполнения работ:</w:t>
      </w:r>
    </w:p>
    <w:p w14:paraId="0D511DBD" w14:textId="77777777" w:rsidR="001D4B96" w:rsidRPr="001D4B96" w:rsidRDefault="001D4B96" w:rsidP="003E45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Начало: не позднее 5 (пяти) календарных дней с момента подписания обеими Сторонами Договора.</w:t>
      </w:r>
    </w:p>
    <w:p w14:paraId="7BEE8132" w14:textId="5B290480" w:rsidR="001D4B96" w:rsidRPr="001D4B96" w:rsidRDefault="001D4B96" w:rsidP="003E45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Окончание: не позднее «31» декабря 202</w:t>
      </w:r>
      <w:r w:rsidR="0077139A" w:rsidRPr="0077139A">
        <w:rPr>
          <w:rFonts w:ascii="Tahoma" w:eastAsia="Times New Roman" w:hAnsi="Tahoma" w:cs="Tahoma"/>
          <w:sz w:val="20"/>
          <w:szCs w:val="20"/>
        </w:rPr>
        <w:t>6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г.</w:t>
      </w:r>
    </w:p>
    <w:p w14:paraId="49BDC429" w14:textId="3CD3CF66" w:rsidR="001D4B96" w:rsidRDefault="001D4B96" w:rsidP="003E45C5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2BA57B23" w14:textId="2D65CF5D" w:rsidR="001D4B96" w:rsidRDefault="001D4B96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1D4B96">
        <w:rPr>
          <w:rFonts w:ascii="Tahoma" w:eastAsia="Times New Roman" w:hAnsi="Tahoma" w:cs="Tahoma"/>
          <w:b/>
          <w:sz w:val="20"/>
          <w:szCs w:val="20"/>
        </w:rPr>
        <w:t>Вид, перечень и объем работ</w:t>
      </w:r>
    </w:p>
    <w:p w14:paraId="77272496" w14:textId="3E4DF6B0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 xml:space="preserve">Выполнение комплекса работ по замене индивидуальных приборов учета (далее ПУ) на ПУ ИСУ, установке и наладке ПУ ИСУ, а также допуску в эксплуатацию для целей коммерческого учета электрической энергии производится на объектах в соответствии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ценностей для выполнения работ по договору (далее </w:t>
      </w:r>
      <w:r w:rsidR="00DA3A54" w:rsidRPr="00DA3A54">
        <w:rPr>
          <w:rFonts w:ascii="Tahoma" w:eastAsia="Times New Roman" w:hAnsi="Tahoma" w:cs="Tahoma"/>
          <w:sz w:val="20"/>
          <w:szCs w:val="20"/>
        </w:rPr>
        <w:t xml:space="preserve">- </w:t>
      </w:r>
      <w:r w:rsidRPr="001D4B96">
        <w:rPr>
          <w:rFonts w:ascii="Tahoma" w:eastAsia="Times New Roman" w:hAnsi="Tahoma" w:cs="Tahoma"/>
          <w:sz w:val="20"/>
          <w:szCs w:val="20"/>
        </w:rPr>
        <w:t>ТМЦ) (Приложение № 11 к Техническому заданию).</w:t>
      </w:r>
    </w:p>
    <w:p w14:paraId="33B39477" w14:textId="40FD57C4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Переч</w:t>
      </w:r>
      <w:r w:rsidR="00DA3A54">
        <w:rPr>
          <w:rFonts w:ascii="Tahoma" w:eastAsia="Times New Roman" w:hAnsi="Tahoma" w:cs="Tahoma"/>
          <w:sz w:val="20"/>
          <w:szCs w:val="20"/>
        </w:rPr>
        <w:t>ни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адресов, по которым должны производиться работы в рамках договора, указыва</w:t>
      </w:r>
      <w:r w:rsidR="00DA3A54">
        <w:rPr>
          <w:rFonts w:ascii="Tahoma" w:eastAsia="Times New Roman" w:hAnsi="Tahoma" w:cs="Tahoma"/>
          <w:sz w:val="20"/>
          <w:szCs w:val="20"/>
        </w:rPr>
        <w:t>ю</w:t>
      </w:r>
      <w:r w:rsidRPr="001D4B96">
        <w:rPr>
          <w:rFonts w:ascii="Tahoma" w:eastAsia="Times New Roman" w:hAnsi="Tahoma" w:cs="Tahoma"/>
          <w:sz w:val="20"/>
          <w:szCs w:val="20"/>
        </w:rPr>
        <w:t>тся в Заявках на выполнение работ (Приложении № 4 к Техническому заданию). Заказчик вправе вносить изменения в Переч</w:t>
      </w:r>
      <w:r w:rsidR="00DA3A54">
        <w:rPr>
          <w:rFonts w:ascii="Tahoma" w:eastAsia="Times New Roman" w:hAnsi="Tahoma" w:cs="Tahoma"/>
          <w:sz w:val="20"/>
          <w:szCs w:val="20"/>
        </w:rPr>
        <w:t>ни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адресов в одностороннем порядке с уведомлением Подрядчика в течение </w:t>
      </w:r>
      <w:r w:rsidR="00DA3A54">
        <w:rPr>
          <w:rFonts w:ascii="Tahoma" w:eastAsia="Times New Roman" w:hAnsi="Tahoma" w:cs="Tahoma"/>
          <w:sz w:val="20"/>
          <w:szCs w:val="20"/>
        </w:rPr>
        <w:br/>
      </w:r>
      <w:r w:rsidRPr="001D4B96">
        <w:rPr>
          <w:rFonts w:ascii="Tahoma" w:eastAsia="Times New Roman" w:hAnsi="Tahoma" w:cs="Tahoma"/>
          <w:sz w:val="20"/>
          <w:szCs w:val="20"/>
        </w:rPr>
        <w:t>3-х рабочих дней.</w:t>
      </w:r>
    </w:p>
    <w:p w14:paraId="0B536A62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</w:r>
    </w:p>
    <w:p w14:paraId="1A24DA37" w14:textId="757A5B25" w:rsidR="001D4B96" w:rsidRPr="001D4B96" w:rsidRDefault="00DA3A54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Ориентировочное к</w:t>
      </w:r>
      <w:r w:rsidR="001D4B96" w:rsidRPr="001D4B96">
        <w:rPr>
          <w:rFonts w:ascii="Tahoma" w:eastAsia="Times New Roman" w:hAnsi="Tahoma" w:cs="Tahoma"/>
          <w:sz w:val="20"/>
          <w:szCs w:val="20"/>
        </w:rPr>
        <w:t>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</w:r>
    </w:p>
    <w:p w14:paraId="12D434B1" w14:textId="3EBA5F00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Работы выполняются с использованием оборудования и материалов Заказчика (ПУ ИСУ, пломбировочная продукция (пломба, проволока)</w:t>
      </w:r>
      <w:r w:rsidR="00DA3A54">
        <w:rPr>
          <w:rFonts w:ascii="Tahoma" w:eastAsia="Times New Roman" w:hAnsi="Tahoma" w:cs="Tahoma"/>
          <w:sz w:val="20"/>
          <w:szCs w:val="20"/>
        </w:rPr>
        <w:t xml:space="preserve">, </w:t>
      </w:r>
      <w:r w:rsidR="00DA3A54">
        <w:rPr>
          <w:rFonts w:ascii="Tahoma" w:eastAsia="Times New Roman" w:hAnsi="Tahoma" w:cs="Tahoma"/>
          <w:sz w:val="20"/>
          <w:szCs w:val="20"/>
          <w:lang w:val="en-US"/>
        </w:rPr>
        <w:t>SIM</w:t>
      </w:r>
      <w:r w:rsidR="00DA3A54" w:rsidRPr="00DA3A54">
        <w:rPr>
          <w:rFonts w:ascii="Tahoma" w:eastAsia="Times New Roman" w:hAnsi="Tahoma" w:cs="Tahoma"/>
          <w:sz w:val="20"/>
          <w:szCs w:val="20"/>
        </w:rPr>
        <w:t>-</w:t>
      </w:r>
      <w:r w:rsidR="00DA3A54">
        <w:rPr>
          <w:rFonts w:ascii="Tahoma" w:eastAsia="Times New Roman" w:hAnsi="Tahoma" w:cs="Tahoma"/>
          <w:sz w:val="20"/>
          <w:szCs w:val="20"/>
        </w:rPr>
        <w:t>карты).</w:t>
      </w:r>
    </w:p>
    <w:p w14:paraId="71F6336E" w14:textId="77777777" w:rsidR="001D4B96" w:rsidRPr="001D4B96" w:rsidRDefault="001D4B96" w:rsidP="003E45C5">
      <w:pPr>
        <w:spacing w:before="24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</w:r>
    </w:p>
    <w:p w14:paraId="1C046399" w14:textId="68CBFC4B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lastRenderedPageBreak/>
        <w:t xml:space="preserve">В случае, если Подрядчиком определено отсутствие технической возможности установки, замены ПУ на объекте Подрядчик обязан оформить Акт по установленной форме (Приложение №9 к </w:t>
      </w:r>
      <w:r w:rsidRPr="001D4B96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1D4B96">
        <w:rPr>
          <w:rFonts w:ascii="Tahoma" w:eastAsia="Times New Roman" w:hAnsi="Tahoma" w:cs="Tahoma"/>
          <w:sz w:val="20"/>
          <w:szCs w:val="20"/>
        </w:rPr>
        <w:t xml:space="preserve">) в </w:t>
      </w:r>
      <w:r w:rsidR="00DA3A54">
        <w:rPr>
          <w:rFonts w:ascii="Tahoma" w:eastAsia="Times New Roman" w:hAnsi="Tahoma" w:cs="Tahoma"/>
          <w:sz w:val="20"/>
          <w:szCs w:val="20"/>
        </w:rPr>
        <w:t>модуле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Заказчика (</w:t>
      </w:r>
      <w:r w:rsidR="00CE58CF">
        <w:rPr>
          <w:rFonts w:ascii="Tahoma" w:eastAsia="Times New Roman" w:hAnsi="Tahoma" w:cs="Tahoma"/>
          <w:sz w:val="20"/>
          <w:szCs w:val="20"/>
        </w:rPr>
        <w:t xml:space="preserve">далее - </w:t>
      </w:r>
      <w:r w:rsidRPr="001D4B96">
        <w:rPr>
          <w:rFonts w:ascii="Tahoma" w:eastAsia="Times New Roman" w:hAnsi="Tahoma" w:cs="Tahoma"/>
          <w:sz w:val="20"/>
          <w:szCs w:val="20"/>
        </w:rPr>
        <w:t>Мобильный контролер) с фотофиксацией и оповестить Заказчика посредством отправки по электронной почте и отражением номера акта в комментариях в Заявке на выполнение работ (Приложение №4 к Техническому заданию). Наличие Акта позволяет исключить Объект из Заявки на выполнение работ.</w:t>
      </w:r>
    </w:p>
    <w:p w14:paraId="6F6DB2F4" w14:textId="5C680D5A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 xml:space="preserve">В случае, если Подрядчиком определено, что существующий прибор учета электрической энергии пригоден к коммерческим расчетам, работы на таком объекте не выполняются, Подрядчик обязан оформить Акт проверки по установленной форме (Приложение №12 к </w:t>
      </w:r>
      <w:r w:rsidRPr="001D4B96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1D4B96">
        <w:rPr>
          <w:rFonts w:ascii="Tahoma" w:eastAsia="Times New Roman" w:hAnsi="Tahoma" w:cs="Tahoma"/>
          <w:sz w:val="20"/>
          <w:szCs w:val="20"/>
        </w:rPr>
        <w:t>) в Мобильн</w:t>
      </w:r>
      <w:r w:rsidR="00CE58CF">
        <w:rPr>
          <w:rFonts w:ascii="Tahoma" w:eastAsia="Times New Roman" w:hAnsi="Tahoma" w:cs="Tahoma"/>
          <w:sz w:val="20"/>
          <w:szCs w:val="20"/>
        </w:rPr>
        <w:t>ом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контролер</w:t>
      </w:r>
      <w:r w:rsidR="00CE58CF">
        <w:rPr>
          <w:rFonts w:ascii="Tahoma" w:eastAsia="Times New Roman" w:hAnsi="Tahoma" w:cs="Tahoma"/>
          <w:sz w:val="20"/>
          <w:szCs w:val="20"/>
        </w:rPr>
        <w:t>е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с фотофиксацией и оповестить Заказчика посредством отправки по электронной почте и отражением номера акта в комментариях в Заявке на выполнение работ (Прилож</w:t>
      </w:r>
      <w:r w:rsidR="0055296F">
        <w:rPr>
          <w:rFonts w:ascii="Tahoma" w:eastAsia="Times New Roman" w:hAnsi="Tahoma" w:cs="Tahoma"/>
          <w:sz w:val="20"/>
          <w:szCs w:val="20"/>
        </w:rPr>
        <w:t>ение №4 к Техническому заданию)</w:t>
      </w:r>
      <w:r w:rsidRPr="001D4B96">
        <w:rPr>
          <w:rFonts w:ascii="Tahoma" w:eastAsia="Times New Roman" w:hAnsi="Tahoma" w:cs="Tahoma"/>
          <w:sz w:val="20"/>
          <w:szCs w:val="20"/>
        </w:rPr>
        <w:t>.</w:t>
      </w:r>
    </w:p>
    <w:p w14:paraId="5E773AB1" w14:textId="77777777" w:rsidR="001D4B96" w:rsidRPr="001D4B96" w:rsidRDefault="001D4B96" w:rsidP="003E45C5">
      <w:pPr>
        <w:widowControl w:val="0"/>
        <w:spacing w:after="120"/>
        <w:ind w:firstLine="284"/>
        <w:jc w:val="both"/>
        <w:rPr>
          <w:rFonts w:ascii="Tahoma" w:hAnsi="Tahoma" w:cs="Tahoma"/>
          <w:sz w:val="20"/>
          <w:szCs w:val="20"/>
        </w:rPr>
      </w:pPr>
      <w:r w:rsidRPr="001D4B96">
        <w:rPr>
          <w:rFonts w:ascii="Tahoma" w:hAnsi="Tahoma" w:cs="Tahoma"/>
          <w:sz w:val="20"/>
          <w:szCs w:val="20"/>
        </w:rPr>
        <w:t xml:space="preserve">В случае недопуска Подрядчика по вине Потребителя к Объекту для проведения работ в согласованную с Подрядчиком дату (не ранее чем за 14 дней со дня уведомления), Подрядчик составляет Акт о недопуске в жилое и (или) нежилое помещение в Мобильном контролере с фотофиксацией </w:t>
      </w:r>
      <w:r w:rsidRPr="001D4B96">
        <w:rPr>
          <w:rFonts w:ascii="Tahoma" w:eastAsia="Times New Roman" w:hAnsi="Tahoma" w:cs="Tahoma"/>
          <w:sz w:val="20"/>
          <w:szCs w:val="20"/>
        </w:rPr>
        <w:t xml:space="preserve">(Приложение №7 к </w:t>
      </w:r>
      <w:r w:rsidRPr="001D4B96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1D4B96">
        <w:rPr>
          <w:rFonts w:ascii="Tahoma" w:eastAsia="Times New Roman" w:hAnsi="Tahoma" w:cs="Tahoma"/>
          <w:sz w:val="20"/>
          <w:szCs w:val="20"/>
        </w:rPr>
        <w:t>), прикладывает скан уведомления в Акт</w:t>
      </w:r>
      <w:r w:rsidRPr="001D4B96">
        <w:rPr>
          <w:rFonts w:ascii="Tahoma" w:hAnsi="Tahoma" w:cs="Tahoma"/>
          <w:sz w:val="20"/>
          <w:szCs w:val="20"/>
        </w:rPr>
        <w:t xml:space="preserve">, назначает иное время проведения работ и повторно направляет уведомление о назначенной дате проведения работ Потребителю не ранее чем за 14 дней. В случае повторного недопуска Подрядчика к Объекту для проведения работ, Подрядчик повторно составляет Акт о недопуске в жилое и (или) нежилое помещение </w:t>
      </w:r>
      <w:r w:rsidRPr="001D4B96">
        <w:rPr>
          <w:rFonts w:ascii="Tahoma" w:eastAsia="Times New Roman" w:hAnsi="Tahoma" w:cs="Tahoma"/>
          <w:sz w:val="20"/>
          <w:szCs w:val="20"/>
        </w:rPr>
        <w:t xml:space="preserve">(Приложение №7 к </w:t>
      </w:r>
      <w:r w:rsidRPr="001D4B96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1D4B96">
        <w:rPr>
          <w:rFonts w:ascii="Tahoma" w:eastAsia="Times New Roman" w:hAnsi="Tahoma" w:cs="Tahoma"/>
          <w:sz w:val="20"/>
          <w:szCs w:val="20"/>
        </w:rPr>
        <w:t xml:space="preserve">) </w:t>
      </w:r>
      <w:r w:rsidRPr="001D4B96">
        <w:rPr>
          <w:rFonts w:ascii="Tahoma" w:hAnsi="Tahoma" w:cs="Tahoma"/>
          <w:sz w:val="20"/>
          <w:szCs w:val="20"/>
        </w:rPr>
        <w:t>в Мобильном контролере с фотофиксацией</w:t>
      </w:r>
      <w:r w:rsidRPr="001D4B96">
        <w:rPr>
          <w:rFonts w:ascii="Tahoma" w:eastAsia="Times New Roman" w:hAnsi="Tahoma" w:cs="Tahoma"/>
          <w:sz w:val="20"/>
          <w:szCs w:val="20"/>
        </w:rPr>
        <w:t>, прикладывает скан уведомления в Акт</w:t>
      </w:r>
      <w:r w:rsidRPr="001D4B96">
        <w:rPr>
          <w:rFonts w:ascii="Tahoma" w:hAnsi="Tahoma" w:cs="Tahoma"/>
          <w:sz w:val="20"/>
          <w:szCs w:val="20"/>
        </w:rPr>
        <w:t xml:space="preserve">.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по электронной почте и </w:t>
      </w:r>
      <w:r w:rsidRPr="001D4B96">
        <w:rPr>
          <w:rFonts w:ascii="Tahoma" w:eastAsia="Times New Roman" w:hAnsi="Tahoma" w:cs="Tahoma"/>
          <w:sz w:val="20"/>
          <w:szCs w:val="20"/>
        </w:rPr>
        <w:t>отражает номера актов в комментариях в Заявке на выполнение работ (Приложение №4 к Техническому заданию). Н</w:t>
      </w:r>
      <w:r w:rsidRPr="001D4B96">
        <w:rPr>
          <w:rFonts w:ascii="Tahoma" w:hAnsi="Tahoma" w:cs="Tahoma"/>
          <w:sz w:val="20"/>
          <w:szCs w:val="20"/>
        </w:rPr>
        <w:t xml:space="preserve">аличие двух актов недопуска позволяет исключить Объект из плана на установку ПУ ИСУ. Заказчик вправе заменить Объект на другой или повторно выдать данный Объект в следующей Заявке. </w:t>
      </w:r>
    </w:p>
    <w:p w14:paraId="1F13827A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 xml:space="preserve">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</w:t>
      </w:r>
    </w:p>
    <w:p w14:paraId="4A81448E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 посредством электронной почты.</w:t>
      </w:r>
    </w:p>
    <w:p w14:paraId="5C2FEB4D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</w:r>
    </w:p>
    <w:p w14:paraId="3562E282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</w:r>
    </w:p>
    <w:p w14:paraId="2D986088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</w:r>
    </w:p>
    <w:p w14:paraId="4DD60F6F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Заказчик имеет право пересматривать стоимость работ (договора) в сторону уменьшения:</w:t>
      </w:r>
    </w:p>
    <w:p w14:paraId="281AE799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 xml:space="preserve">- в случае, если объемы фактически выполненных работ меньше, чем предусмотрено Техническим заданием и утвержденной сметой; </w:t>
      </w:r>
    </w:p>
    <w:p w14:paraId="2B339CFE" w14:textId="77777777" w:rsidR="001D4B96" w:rsidRPr="001D4B96" w:rsidRDefault="001D4B96" w:rsidP="00CE58CF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</w:r>
    </w:p>
    <w:p w14:paraId="740F12F0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lastRenderedPageBreak/>
        <w:t>Подрядчик при проведении работ несет всю полноту ответственности:</w:t>
      </w:r>
    </w:p>
    <w:p w14:paraId="01567DCC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</w:r>
    </w:p>
    <w:p w14:paraId="6E24B148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за правильную идентификацию элементов электроустановок;</w:t>
      </w:r>
    </w:p>
    <w:p w14:paraId="10B1FD83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полноту выполненных работ;</w:t>
      </w:r>
    </w:p>
    <w:p w14:paraId="17574E41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достоверность полученных результатов;</w:t>
      </w:r>
    </w:p>
    <w:p w14:paraId="0B61C7EB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</w:r>
    </w:p>
    <w:p w14:paraId="413F2D9B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- за нарушение правил техники безопасности и охраны труда при выполнении работ.</w:t>
      </w:r>
    </w:p>
    <w:p w14:paraId="2FC565BB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</w:r>
    </w:p>
    <w:p w14:paraId="218B5A89" w14:textId="77777777" w:rsidR="001D4B96" w:rsidRPr="001D4B96" w:rsidRDefault="001D4B96" w:rsidP="0051295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</w:r>
    </w:p>
    <w:p w14:paraId="7A1D0944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по электронной почте.</w:t>
      </w:r>
    </w:p>
    <w:p w14:paraId="46F96B31" w14:textId="77777777" w:rsidR="001D4B96" w:rsidRPr="001D4B96" w:rsidRDefault="001D4B96" w:rsidP="00CE58CF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</w:t>
      </w:r>
    </w:p>
    <w:p w14:paraId="69920972" w14:textId="77777777" w:rsidR="001D4B96" w:rsidRPr="001D4B96" w:rsidRDefault="001D4B96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1D4B96">
        <w:rPr>
          <w:rFonts w:ascii="Tahoma" w:eastAsia="Times New Roman" w:hAnsi="Tahoma" w:cs="Tahoma"/>
          <w:sz w:val="20"/>
          <w:szCs w:val="20"/>
        </w:rPr>
        <w:t>В случае отсутствия собственника П</w:t>
      </w:r>
      <w:r w:rsidRPr="001D4B96">
        <w:rPr>
          <w:rFonts w:ascii="Tahoma" w:hAnsi="Tahoma" w:cs="Tahoma"/>
          <w:sz w:val="20"/>
          <w:szCs w:val="20"/>
        </w:rPr>
        <w:t>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</w:r>
    </w:p>
    <w:p w14:paraId="1D529C1A" w14:textId="013B4AF4" w:rsidR="003E45C5" w:rsidRDefault="003E45C5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3E45C5">
        <w:rPr>
          <w:rFonts w:ascii="Tahoma" w:eastAsia="Times New Roman" w:hAnsi="Tahoma" w:cs="Tahoma"/>
          <w:b/>
          <w:sz w:val="20"/>
          <w:szCs w:val="20"/>
        </w:rPr>
        <w:t>Требования к порядку выполнения работ</w:t>
      </w:r>
    </w:p>
    <w:p w14:paraId="53BFBE1A" w14:textId="61334AE1" w:rsidR="003E45C5" w:rsidRPr="00EA3081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5.1 </w:t>
      </w:r>
      <w:r w:rsidRPr="00EA3081">
        <w:rPr>
          <w:rFonts w:ascii="Tahoma" w:hAnsi="Tahoma" w:cs="Tahoma"/>
          <w:b/>
          <w:color w:val="auto"/>
          <w:sz w:val="20"/>
          <w:szCs w:val="20"/>
        </w:rPr>
        <w:t>Доступ в Мобильный контролер</w:t>
      </w:r>
    </w:p>
    <w:p w14:paraId="7DECCDF9" w14:textId="6955DF6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Для доступа персонала в Мобильный контролер Подрядчик заполняет форму на создание учетных данных в Мобильн</w:t>
      </w:r>
      <w:r w:rsidR="00512955">
        <w:rPr>
          <w:rFonts w:ascii="Tahoma" w:eastAsia="Times New Roman" w:hAnsi="Tahoma" w:cs="Tahoma"/>
          <w:color w:val="000000" w:themeColor="text1"/>
          <w:sz w:val="20"/>
          <w:szCs w:val="20"/>
        </w:rPr>
        <w:t>ом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контролер</w:t>
      </w:r>
      <w:r w:rsidR="00512955">
        <w:rPr>
          <w:rFonts w:ascii="Tahoma" w:eastAsia="Times New Roman" w:hAnsi="Tahoma" w:cs="Tahoma"/>
          <w:color w:val="000000" w:themeColor="text1"/>
          <w:sz w:val="20"/>
          <w:szCs w:val="20"/>
        </w:rPr>
        <w:t>е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(Приложение №1 к Техническому заданию).</w:t>
      </w:r>
    </w:p>
    <w:p w14:paraId="00A6C432" w14:textId="13D4CDD1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Основным назначением работы Подрядчика в Мобильн</w:t>
      </w:r>
      <w:r w:rsidR="00512955">
        <w:rPr>
          <w:rFonts w:ascii="Tahoma" w:eastAsia="Times New Roman" w:hAnsi="Tahoma" w:cs="Tahoma"/>
          <w:color w:val="000000" w:themeColor="text1"/>
          <w:sz w:val="20"/>
          <w:szCs w:val="20"/>
        </w:rPr>
        <w:t>ом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контролер</w:t>
      </w:r>
      <w:r w:rsidR="00512955">
        <w:rPr>
          <w:rFonts w:ascii="Tahoma" w:eastAsia="Times New Roman" w:hAnsi="Tahoma" w:cs="Tahoma"/>
          <w:color w:val="000000" w:themeColor="text1"/>
          <w:sz w:val="20"/>
          <w:szCs w:val="20"/>
        </w:rPr>
        <w:t>е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</w:r>
    </w:p>
    <w:p w14:paraId="18C153A9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формирование данных о выполненных сотрудником работах непосредственно на месте производства работ;</w:t>
      </w:r>
    </w:p>
    <w:p w14:paraId="4BB3354A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подготовка документов (актов, фотофиксация), формируемых в процессе деятельности Подрядчика;</w:t>
      </w:r>
    </w:p>
    <w:p w14:paraId="35103462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подготовка отчетности о деятельности Подрядчика.</w:t>
      </w:r>
    </w:p>
    <w:p w14:paraId="49B66353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Для корректной работы в модуле Мобильный контролер Заказчик проводит Подрядчику обучение.</w:t>
      </w:r>
    </w:p>
    <w:p w14:paraId="750D4B2E" w14:textId="77777777" w:rsidR="003E45C5" w:rsidRPr="00F45C1B" w:rsidRDefault="003E45C5" w:rsidP="003E45C5">
      <w:pPr>
        <w:tabs>
          <w:tab w:val="left" w:pos="0"/>
        </w:tabs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</w:r>
    </w:p>
    <w:p w14:paraId="1A0A105C" w14:textId="47C60C72" w:rsidR="003E45C5" w:rsidRPr="00F45C1B" w:rsidRDefault="003E45C5" w:rsidP="003E45C5">
      <w:pPr>
        <w:tabs>
          <w:tab w:val="left" w:pos="0"/>
        </w:tabs>
        <w:ind w:firstLine="284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Доступ в </w:t>
      </w:r>
      <w:r w:rsidR="00512955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Мобильный контролер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предоставляется Заказчиком, устройства (смартфон, планшет) приобретаются и используются Подрядчиком за свой счет.</w:t>
      </w:r>
    </w:p>
    <w:p w14:paraId="0F225B96" w14:textId="35D07ABE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 w:rsidRPr="003E45C5">
        <w:rPr>
          <w:rFonts w:ascii="Tahoma" w:hAnsi="Tahoma" w:cs="Tahoma"/>
          <w:b/>
          <w:color w:val="auto"/>
          <w:sz w:val="20"/>
          <w:szCs w:val="20"/>
        </w:rPr>
        <w:t>5.2. Перемещения ПУ ИСУ, SIM-карт и пломбировочной продукции между Заказчиком и Подрядчиком</w:t>
      </w:r>
    </w:p>
    <w:p w14:paraId="34204BE1" w14:textId="798F3E4D" w:rsidR="003E45C5" w:rsidRPr="00F45C1B" w:rsidRDefault="003E45C5" w:rsidP="003E45C5">
      <w:pPr>
        <w:spacing w:before="24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Заказчик передает Подрядчику с составлением Акта (Приложение №</w:t>
      </w:r>
      <w:r w:rsidR="002960AA">
        <w:rPr>
          <w:rFonts w:ascii="Tahoma" w:eastAsia="Times New Roman" w:hAnsi="Tahoma" w:cs="Tahoma"/>
          <w:sz w:val="20"/>
          <w:szCs w:val="20"/>
        </w:rPr>
        <w:t>10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к Техническому заданию) интеллектуальные приборы учета электрической энергии, пломбировочную продукцию и SIM-карты, необходимые для выполнения Работ. </w:t>
      </w:r>
    </w:p>
    <w:p w14:paraId="560BCE07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Передача ПУ ИСУ, пломбировочной продукции, SIM-карт осуществляется по адресу склада: г. Сыктывкар, ул. Станционная, д. 76.</w:t>
      </w:r>
    </w:p>
    <w:p w14:paraId="1DEBD3D6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должен обеспечить хранение ПУ и сопутствующего материала с целью исключения пропажи (потери) материалов.</w:t>
      </w:r>
    </w:p>
    <w:p w14:paraId="7B2A84CB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Перед проведением работ Подрядчику необходимо произвести проверку работоспособности ПУ ИСУ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 и т.д.</w:t>
      </w:r>
    </w:p>
    <w:p w14:paraId="64AAD1F7" w14:textId="3698B5E2" w:rsidR="002B736F" w:rsidRDefault="002B736F" w:rsidP="002B736F">
      <w:pPr>
        <w:spacing w:before="24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Возврат материалов и оборудования от Подрядчика </w:t>
      </w:r>
      <w:r w:rsidRPr="00F45C1B">
        <w:rPr>
          <w:rFonts w:ascii="Tahoma" w:eastAsia="Times New Roman" w:hAnsi="Tahoma" w:cs="Tahoma"/>
          <w:sz w:val="20"/>
          <w:szCs w:val="20"/>
        </w:rPr>
        <w:t xml:space="preserve">осуществляется </w:t>
      </w:r>
      <w:r>
        <w:rPr>
          <w:rFonts w:ascii="Tahoma" w:eastAsia="Times New Roman" w:hAnsi="Tahoma" w:cs="Tahoma"/>
          <w:sz w:val="20"/>
          <w:szCs w:val="20"/>
        </w:rPr>
        <w:t xml:space="preserve">в следующих случаях: </w:t>
      </w:r>
    </w:p>
    <w:p w14:paraId="48395398" w14:textId="1B867845" w:rsidR="002B736F" w:rsidRDefault="002B736F" w:rsidP="002B736F">
      <w:pPr>
        <w:pStyle w:val="a6"/>
        <w:numPr>
          <w:ilvl w:val="0"/>
          <w:numId w:val="7"/>
        </w:numPr>
        <w:spacing w:before="240"/>
        <w:jc w:val="both"/>
        <w:rPr>
          <w:rFonts w:ascii="Tahoma" w:eastAsia="Times New Roman" w:hAnsi="Tahoma" w:cs="Tahoma"/>
          <w:sz w:val="20"/>
          <w:szCs w:val="20"/>
        </w:rPr>
      </w:pPr>
      <w:r w:rsidRPr="002B736F">
        <w:rPr>
          <w:rFonts w:ascii="Tahoma" w:eastAsia="Times New Roman" w:hAnsi="Tahoma" w:cs="Tahoma"/>
          <w:sz w:val="20"/>
          <w:szCs w:val="20"/>
        </w:rPr>
        <w:t xml:space="preserve"> </w:t>
      </w:r>
      <w:r w:rsidRPr="00F45C1B">
        <w:rPr>
          <w:rFonts w:ascii="Tahoma" w:eastAsia="Times New Roman" w:hAnsi="Tahoma" w:cs="Tahoma"/>
          <w:sz w:val="20"/>
          <w:szCs w:val="20"/>
        </w:rPr>
        <w:t>в течение 10 дней с даты приемки Заказчиком работ за последний отчетный период по форме Акта приема-передачи (Приложение №</w:t>
      </w:r>
      <w:r>
        <w:rPr>
          <w:rFonts w:ascii="Tahoma" w:eastAsia="Times New Roman" w:hAnsi="Tahoma" w:cs="Tahoma"/>
          <w:sz w:val="20"/>
          <w:szCs w:val="20"/>
        </w:rPr>
        <w:t xml:space="preserve">10 </w:t>
      </w:r>
      <w:r w:rsidRPr="00F45C1B">
        <w:rPr>
          <w:rFonts w:ascii="Tahoma" w:eastAsia="Times New Roman" w:hAnsi="Tahoma" w:cs="Tahoma"/>
          <w:sz w:val="20"/>
          <w:szCs w:val="20"/>
        </w:rPr>
        <w:t>к Техническому заданию) с пометкой «Возврат давальческих материалов».</w:t>
      </w:r>
    </w:p>
    <w:p w14:paraId="10C0A864" w14:textId="552C5FB1" w:rsidR="002B736F" w:rsidRDefault="00DF2BB2" w:rsidP="002B736F">
      <w:pPr>
        <w:pStyle w:val="a6"/>
        <w:numPr>
          <w:ilvl w:val="0"/>
          <w:numId w:val="7"/>
        </w:numPr>
        <w:spacing w:before="240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в течение 10 дней </w:t>
      </w:r>
      <w:r>
        <w:rPr>
          <w:rFonts w:ascii="Tahoma" w:eastAsia="Times New Roman" w:hAnsi="Tahoma" w:cs="Tahoma"/>
          <w:sz w:val="20"/>
          <w:szCs w:val="20"/>
        </w:rPr>
        <w:t xml:space="preserve">с даты </w:t>
      </w:r>
      <w:r w:rsidRPr="00F45C1B">
        <w:rPr>
          <w:rFonts w:ascii="Tahoma" w:eastAsia="Times New Roman" w:hAnsi="Tahoma" w:cs="Tahoma"/>
          <w:sz w:val="20"/>
          <w:szCs w:val="20"/>
        </w:rPr>
        <w:t>письменно</w:t>
      </w:r>
      <w:r>
        <w:rPr>
          <w:rFonts w:ascii="Tahoma" w:eastAsia="Times New Roman" w:hAnsi="Tahoma" w:cs="Tahoma"/>
          <w:sz w:val="20"/>
          <w:szCs w:val="20"/>
        </w:rPr>
        <w:t xml:space="preserve">го требования </w:t>
      </w:r>
      <w:r w:rsidRPr="00F45C1B">
        <w:rPr>
          <w:rFonts w:ascii="Tahoma" w:eastAsia="Times New Roman" w:hAnsi="Tahoma" w:cs="Tahoma"/>
          <w:sz w:val="20"/>
          <w:szCs w:val="20"/>
        </w:rPr>
        <w:t>Заказчика в любой период действия Договора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F45C1B">
        <w:rPr>
          <w:rFonts w:ascii="Tahoma" w:eastAsia="Times New Roman" w:hAnsi="Tahoma" w:cs="Tahoma"/>
          <w:sz w:val="20"/>
          <w:szCs w:val="20"/>
        </w:rPr>
        <w:t>по форме Акта приема-передачи (Приложение №</w:t>
      </w:r>
      <w:r>
        <w:rPr>
          <w:rFonts w:ascii="Tahoma" w:eastAsia="Times New Roman" w:hAnsi="Tahoma" w:cs="Tahoma"/>
          <w:sz w:val="20"/>
          <w:szCs w:val="20"/>
        </w:rPr>
        <w:t xml:space="preserve">10 </w:t>
      </w:r>
      <w:r w:rsidRPr="00F45C1B">
        <w:rPr>
          <w:rFonts w:ascii="Tahoma" w:eastAsia="Times New Roman" w:hAnsi="Tahoma" w:cs="Tahoma"/>
          <w:sz w:val="20"/>
          <w:szCs w:val="20"/>
        </w:rPr>
        <w:t>к Техническому заданию) с пометкой «Возврат давальческих материалов».</w:t>
      </w:r>
    </w:p>
    <w:p w14:paraId="225FECF5" w14:textId="666235A2" w:rsidR="004C20A3" w:rsidRDefault="004C20A3" w:rsidP="002B736F">
      <w:pPr>
        <w:pStyle w:val="a6"/>
        <w:numPr>
          <w:ilvl w:val="0"/>
          <w:numId w:val="7"/>
        </w:numPr>
        <w:spacing w:before="240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в течении 2 рабочих дней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F45C1B">
        <w:rPr>
          <w:rFonts w:ascii="Tahoma" w:eastAsia="Times New Roman" w:hAnsi="Tahoma" w:cs="Tahoma"/>
          <w:sz w:val="20"/>
          <w:szCs w:val="20"/>
        </w:rPr>
        <w:t>с момента выявления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F45C1B">
        <w:rPr>
          <w:rFonts w:ascii="Tahoma" w:eastAsia="Times New Roman" w:hAnsi="Tahoma" w:cs="Tahoma"/>
          <w:sz w:val="20"/>
          <w:szCs w:val="20"/>
        </w:rPr>
        <w:t>бракованных ПУ ИСУ Подрядчиком либо Заказчиком в момент приемки работ</w:t>
      </w:r>
      <w:r>
        <w:rPr>
          <w:rFonts w:ascii="Tahoma" w:eastAsia="Times New Roman" w:hAnsi="Tahoma" w:cs="Tahoma"/>
          <w:sz w:val="20"/>
          <w:szCs w:val="20"/>
        </w:rPr>
        <w:t>.</w:t>
      </w:r>
      <w:r w:rsidRPr="004C20A3">
        <w:rPr>
          <w:rFonts w:ascii="Tahoma" w:eastAsia="Times New Roman" w:hAnsi="Tahoma" w:cs="Tahoma"/>
          <w:sz w:val="20"/>
          <w:szCs w:val="20"/>
        </w:rPr>
        <w:t xml:space="preserve"> </w:t>
      </w:r>
      <w:r w:rsidRPr="00F45C1B">
        <w:rPr>
          <w:rFonts w:ascii="Tahoma" w:eastAsia="Times New Roman" w:hAnsi="Tahoma" w:cs="Tahoma"/>
          <w:sz w:val="20"/>
          <w:szCs w:val="20"/>
        </w:rPr>
        <w:t>Заказчик взамен бракованных предоставляет Подрядчику исправные ПУ ИСУ в объеме соответствующему количеству бракованных ПУ ИСУ или при отсутствии приборов учета на складе уменьшает кол-во адресов в Заявке на выполнение работ.</w:t>
      </w:r>
    </w:p>
    <w:p w14:paraId="547A6E8B" w14:textId="27DB200E" w:rsidR="00DF2BB2" w:rsidRPr="00E82CF0" w:rsidRDefault="00DF2BB2" w:rsidP="00E82CF0">
      <w:pPr>
        <w:pStyle w:val="a6"/>
        <w:numPr>
          <w:ilvl w:val="0"/>
          <w:numId w:val="7"/>
        </w:numPr>
        <w:spacing w:before="240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в течение 10 дней </w:t>
      </w:r>
      <w:r>
        <w:rPr>
          <w:rFonts w:ascii="Tahoma" w:eastAsia="Times New Roman" w:hAnsi="Tahoma" w:cs="Tahoma"/>
          <w:sz w:val="20"/>
          <w:szCs w:val="20"/>
        </w:rPr>
        <w:t xml:space="preserve">с даты демонтажа </w:t>
      </w:r>
      <w:r w:rsidRPr="00DF2BB2">
        <w:rPr>
          <w:rFonts w:ascii="Tahoma" w:eastAsia="Times New Roman" w:hAnsi="Tahoma" w:cs="Tahoma"/>
          <w:sz w:val="20"/>
          <w:szCs w:val="20"/>
        </w:rPr>
        <w:t>интеллектуальны</w:t>
      </w:r>
      <w:r>
        <w:rPr>
          <w:rFonts w:ascii="Tahoma" w:eastAsia="Times New Roman" w:hAnsi="Tahoma" w:cs="Tahoma"/>
          <w:sz w:val="20"/>
          <w:szCs w:val="20"/>
        </w:rPr>
        <w:t>х</w:t>
      </w:r>
      <w:r w:rsidRPr="00DF2BB2">
        <w:rPr>
          <w:rFonts w:ascii="Tahoma" w:eastAsia="Times New Roman" w:hAnsi="Tahoma" w:cs="Tahoma"/>
          <w:sz w:val="20"/>
          <w:szCs w:val="20"/>
        </w:rPr>
        <w:t xml:space="preserve"> прибор</w:t>
      </w:r>
      <w:r>
        <w:rPr>
          <w:rFonts w:ascii="Tahoma" w:eastAsia="Times New Roman" w:hAnsi="Tahoma" w:cs="Tahoma"/>
          <w:sz w:val="20"/>
          <w:szCs w:val="20"/>
        </w:rPr>
        <w:t>ов</w:t>
      </w:r>
      <w:r w:rsidRPr="00DF2BB2">
        <w:rPr>
          <w:rFonts w:ascii="Tahoma" w:eastAsia="Times New Roman" w:hAnsi="Tahoma" w:cs="Tahoma"/>
          <w:sz w:val="20"/>
          <w:szCs w:val="20"/>
        </w:rPr>
        <w:t xml:space="preserve"> учета (в случае неисправности ПУ ИСУ) </w:t>
      </w:r>
      <w:r w:rsidRPr="001D4B96">
        <w:rPr>
          <w:rFonts w:ascii="Tahoma" w:eastAsia="Times New Roman" w:hAnsi="Tahoma" w:cs="Tahoma"/>
          <w:sz w:val="20"/>
          <w:szCs w:val="20"/>
        </w:rPr>
        <w:t>следующих моделей: Миртек, Ротек, Энергомера, Пульсар 1Т</w:t>
      </w:r>
      <w:r>
        <w:rPr>
          <w:rFonts w:ascii="Tahoma" w:eastAsia="Times New Roman" w:hAnsi="Tahoma" w:cs="Tahoma"/>
          <w:sz w:val="20"/>
          <w:szCs w:val="20"/>
        </w:rPr>
        <w:t xml:space="preserve">. Необходимость возврата данных ПУ указывается в Заявке на выполнение работ. </w:t>
      </w:r>
      <w:r w:rsidRPr="001D4B96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152F5D9D" w14:textId="454C8F67" w:rsidR="002B736F" w:rsidRPr="00F45C1B" w:rsidRDefault="004C20A3" w:rsidP="00E82CF0">
      <w:pPr>
        <w:spacing w:before="24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Подрядчик организует транспортировку таких приборов до склада </w:t>
      </w:r>
      <w:r>
        <w:rPr>
          <w:rFonts w:ascii="Tahoma" w:eastAsia="Times New Roman" w:hAnsi="Tahoma" w:cs="Tahoma"/>
          <w:sz w:val="20"/>
          <w:szCs w:val="20"/>
        </w:rPr>
        <w:t xml:space="preserve">Заказчика. </w:t>
      </w:r>
      <w:r w:rsidR="002B736F">
        <w:rPr>
          <w:rFonts w:ascii="Tahoma" w:eastAsia="Times New Roman" w:hAnsi="Tahoma" w:cs="Tahoma"/>
          <w:sz w:val="20"/>
          <w:szCs w:val="20"/>
        </w:rPr>
        <w:t>В</w:t>
      </w:r>
      <w:r w:rsidR="002B736F" w:rsidRPr="001A50F3">
        <w:rPr>
          <w:rFonts w:ascii="Tahoma" w:eastAsia="Times New Roman" w:hAnsi="Tahoma" w:cs="Tahoma"/>
          <w:sz w:val="20"/>
          <w:szCs w:val="20"/>
        </w:rPr>
        <w:t xml:space="preserve"> случае</w:t>
      </w:r>
      <w:r w:rsidR="00DF2BB2">
        <w:rPr>
          <w:rFonts w:ascii="Tahoma" w:eastAsia="Times New Roman" w:hAnsi="Tahoma" w:cs="Tahoma"/>
          <w:sz w:val="20"/>
          <w:szCs w:val="20"/>
        </w:rPr>
        <w:t xml:space="preserve"> невозврата/утери</w:t>
      </w:r>
      <w:r w:rsidR="002B736F" w:rsidRPr="001A50F3">
        <w:rPr>
          <w:rFonts w:ascii="Tahoma" w:eastAsia="Times New Roman" w:hAnsi="Tahoma" w:cs="Tahoma"/>
          <w:sz w:val="20"/>
          <w:szCs w:val="20"/>
        </w:rPr>
        <w:t xml:space="preserve"> ПУ Заказчик имеет право потребовать от подрядчика уплаты штрафа, а Подрядчик обязан выплатить Заказчику штраф в двухкратном размере стоимости интеллектуальных ПУ</w:t>
      </w:r>
      <w:r w:rsidR="002B736F">
        <w:rPr>
          <w:rFonts w:ascii="Tahoma" w:eastAsia="Times New Roman" w:hAnsi="Tahoma" w:cs="Tahoma"/>
          <w:sz w:val="20"/>
          <w:szCs w:val="20"/>
        </w:rPr>
        <w:t>.</w:t>
      </w:r>
    </w:p>
    <w:p w14:paraId="2064AED8" w14:textId="77777777" w:rsidR="003E45C5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Полученные Подрядчиком Sim-карты должны быть использованы по целевому назначению, а именно установлены в приборы учёта электрической энергии для обеспечения опроса с ПУ ЭЭ на верхний уровень системы ИСУ. В случае использования полученных сим-карт Подрядчиком не по целевому назначению Подрядчик обязан возместить Заказчику полную стоимость израсходованного интернет-трафика по всем сим-картам сверх установленного лимита на основании выписки из личного кабинета сотового оператора.</w:t>
      </w:r>
    </w:p>
    <w:p w14:paraId="42846A79" w14:textId="47FAB061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5.3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Места установки приборов учета</w:t>
      </w:r>
    </w:p>
    <w:p w14:paraId="6CF56F2F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Приборы учета устанавливаются:</w:t>
      </w:r>
    </w:p>
    <w:p w14:paraId="1EB74601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в этажных щитах;</w:t>
      </w:r>
    </w:p>
    <w:p w14:paraId="78054570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в квартирных шкафах учёта при внутриквартирном расположении;</w:t>
      </w:r>
    </w:p>
    <w:p w14:paraId="7D45D8EA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в выносных шкафах учёта (боксах) по согласованию с Заказчиком;</w:t>
      </w:r>
    </w:p>
    <w:p w14:paraId="7B9F7354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lastRenderedPageBreak/>
        <w:t>- в вводно-распределительных устройствах (ВРУ).</w:t>
      </w:r>
    </w:p>
    <w:p w14:paraId="2F185421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Монтаж всех вновь устанавливаемых ПУ ИСУ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</w:t>
      </w:r>
    </w:p>
    <w:p w14:paraId="53603E25" w14:textId="41905E7F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5.4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Подготовка к выполнению работ</w:t>
      </w:r>
    </w:p>
    <w:p w14:paraId="2E3CE836" w14:textId="77777777" w:rsidR="003E45C5" w:rsidRPr="00F45C1B" w:rsidRDefault="003E45C5" w:rsidP="001A50F3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В процессе подготовки к выполнению работ Подрядчик обязан:</w:t>
      </w:r>
    </w:p>
    <w:p w14:paraId="71A52021" w14:textId="77777777" w:rsidR="003E45C5" w:rsidRPr="00F45C1B" w:rsidRDefault="003E45C5" w:rsidP="001A50F3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</w:r>
    </w:p>
    <w:p w14:paraId="66CE7AE3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</w:r>
    </w:p>
    <w:p w14:paraId="1A4D3BB2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Техническому заданию) путем надлежащего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</w:r>
    </w:p>
    <w:p w14:paraId="0606C600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измерений, электротехническим оборудованием и другими инструментами, необходимых для выполнения инструментальной проверки интеллектуальных приборов учёта электрической энергии.</w:t>
      </w:r>
    </w:p>
    <w:p w14:paraId="4CE6AFA3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Персонал Подрядчика, выполняющий пусконаладочные работы, должен обладать необходимым опытом и компетенциями.</w:t>
      </w:r>
    </w:p>
    <w:p w14:paraId="48ECDE8D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До начала работ на объекте Подрядчик проводит обследование точки учета электроэнергии на следующие признаки: </w:t>
      </w:r>
    </w:p>
    <w:p w14:paraId="42229500" w14:textId="5CF2D42F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- наличие технической возможности </w:t>
      </w:r>
      <w:r w:rsidR="00D00E27">
        <w:rPr>
          <w:rFonts w:ascii="Tahoma" w:eastAsia="Times New Roman" w:hAnsi="Tahoma" w:cs="Tahoma"/>
          <w:sz w:val="20"/>
          <w:szCs w:val="20"/>
        </w:rPr>
        <w:t>замены/</w:t>
      </w:r>
      <w:r w:rsidRPr="00F45C1B">
        <w:rPr>
          <w:rFonts w:ascii="Tahoma" w:eastAsia="Times New Roman" w:hAnsi="Tahoma" w:cs="Tahoma"/>
          <w:sz w:val="20"/>
          <w:szCs w:val="20"/>
        </w:rPr>
        <w:t>установки ПУ ИСУ;</w:t>
      </w:r>
    </w:p>
    <w:p w14:paraId="43BAE94E" w14:textId="77777777" w:rsidR="003E45C5" w:rsidRPr="00F45C1B" w:rsidRDefault="003E45C5" w:rsidP="003E45C5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отсутствие на объекте прибора учета, пригодного к коммерческим расчетам (подтверждения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т.д);</w:t>
      </w:r>
    </w:p>
    <w:p w14:paraId="74953A09" w14:textId="45B8220F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объект, где производится замена</w:t>
      </w:r>
      <w:r w:rsidR="00D00E27">
        <w:rPr>
          <w:rFonts w:ascii="Tahoma" w:eastAsia="Times New Roman" w:hAnsi="Tahoma" w:cs="Tahoma"/>
          <w:sz w:val="20"/>
          <w:szCs w:val="20"/>
        </w:rPr>
        <w:t>/установка</w:t>
      </w:r>
      <w:r w:rsidRPr="00F45C1B">
        <w:rPr>
          <w:rFonts w:ascii="Tahoma" w:eastAsia="Times New Roman" w:hAnsi="Tahoma" w:cs="Tahoma"/>
          <w:sz w:val="20"/>
          <w:szCs w:val="20"/>
        </w:rPr>
        <w:t>, является МКД;</w:t>
      </w:r>
    </w:p>
    <w:p w14:paraId="1BE07045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 xml:space="preserve">- электроснабжение помещения </w:t>
      </w:r>
      <w:r w:rsidRPr="00F45C1B">
        <w:rPr>
          <w:rFonts w:ascii="Tahoma" w:eastAsia="Times New Roman" w:hAnsi="Tahoma" w:cs="Tahoma"/>
          <w:sz w:val="20"/>
          <w:szCs w:val="20"/>
        </w:rPr>
        <w:t>осуществляется с использованием общего имущества в МКД;</w:t>
      </w:r>
    </w:p>
    <w:p w14:paraId="0C3FCA6E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установленный прибор учета является коммерческим учетом (не технический учет, не МОП, не лифты и т.д.).</w:t>
      </w:r>
    </w:p>
    <w:p w14:paraId="379B53D5" w14:textId="701F69B1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5.5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Случаи, когда объекты могут быть исключены из Заявки на выполнение работ.</w:t>
      </w:r>
    </w:p>
    <w:p w14:paraId="5CEBE34D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1. Подрядчиком определено отсутствие технической возможности для установки/замены ПУ ИСУ на объекте, выразившееся в невозможности выполнить Работы по причинам, указанным в п.2 Критериев, утв. Приказом Минстроя России от 28.08.2020 №485/пр.</w:t>
      </w:r>
    </w:p>
    <w:p w14:paraId="607BE167" w14:textId="2F4DED8F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lastRenderedPageBreak/>
        <w:t xml:space="preserve">Подрядчик обязан оформить Акт по установленной форме (Приложение №9 к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F45C1B">
        <w:rPr>
          <w:rFonts w:ascii="Tahoma" w:eastAsia="Times New Roman" w:hAnsi="Tahoma" w:cs="Tahoma"/>
          <w:sz w:val="20"/>
          <w:szCs w:val="20"/>
        </w:rPr>
        <w:t>) в Мобильн</w:t>
      </w:r>
      <w:r w:rsidR="00CE58CF">
        <w:rPr>
          <w:rFonts w:ascii="Tahoma" w:eastAsia="Times New Roman" w:hAnsi="Tahoma" w:cs="Tahoma"/>
          <w:sz w:val="20"/>
          <w:szCs w:val="20"/>
        </w:rPr>
        <w:t>ом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контролер</w:t>
      </w:r>
      <w:r w:rsidR="00CE58CF">
        <w:rPr>
          <w:rFonts w:ascii="Tahoma" w:eastAsia="Times New Roman" w:hAnsi="Tahoma" w:cs="Tahoma"/>
          <w:sz w:val="20"/>
          <w:szCs w:val="20"/>
        </w:rPr>
        <w:t xml:space="preserve">е </w:t>
      </w:r>
      <w:r w:rsidRPr="00F45C1B">
        <w:rPr>
          <w:rFonts w:ascii="Tahoma" w:eastAsia="Times New Roman" w:hAnsi="Tahoma" w:cs="Tahoma"/>
          <w:sz w:val="20"/>
          <w:szCs w:val="20"/>
        </w:rPr>
        <w:t>с фотофиксацией и оповестить Заказчика посредством отп</w:t>
      </w:r>
      <w:r w:rsidR="00893F17">
        <w:rPr>
          <w:rFonts w:ascii="Tahoma" w:eastAsia="Times New Roman" w:hAnsi="Tahoma" w:cs="Tahoma"/>
          <w:sz w:val="20"/>
          <w:szCs w:val="20"/>
        </w:rPr>
        <w:t>равки по электронной почте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в течение 2 (двух) рабочих дней и отражением номера акта в комментариях в Заявке на выполнение работ (Приложение №4 к Техническому заданию). Наличие Акта позволяет исключить Объект из Заявки на выполнение работ.</w:t>
      </w:r>
    </w:p>
    <w:p w14:paraId="0B8323DB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2. Подрядчиком определено наличие на объекте прибора учета, пригодного к коммерческим расчетам.</w:t>
      </w:r>
    </w:p>
    <w:p w14:paraId="41035091" w14:textId="77777777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работы по замене прибора учета не выполняет, производит фотофиксацию существующего прибора учета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учета.</w:t>
      </w:r>
    </w:p>
    <w:p w14:paraId="37369382" w14:textId="0D5FD8B4" w:rsidR="003E45C5" w:rsidRPr="00F45C1B" w:rsidRDefault="003E45C5" w:rsidP="003E45C5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Подрядчик обязан оформить Акт проверки по установленной форме (Приложение №12 к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F45C1B">
        <w:rPr>
          <w:rFonts w:ascii="Tahoma" w:eastAsia="Times New Roman" w:hAnsi="Tahoma" w:cs="Tahoma"/>
          <w:sz w:val="20"/>
          <w:szCs w:val="20"/>
        </w:rPr>
        <w:t>) в Мобильн</w:t>
      </w:r>
      <w:r w:rsidR="00CE58CF">
        <w:rPr>
          <w:rFonts w:ascii="Tahoma" w:eastAsia="Times New Roman" w:hAnsi="Tahoma" w:cs="Tahoma"/>
          <w:sz w:val="20"/>
          <w:szCs w:val="20"/>
        </w:rPr>
        <w:t>ом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контролер</w:t>
      </w:r>
      <w:r w:rsidR="00CE58CF">
        <w:rPr>
          <w:rFonts w:ascii="Tahoma" w:eastAsia="Times New Roman" w:hAnsi="Tahoma" w:cs="Tahoma"/>
          <w:sz w:val="20"/>
          <w:szCs w:val="20"/>
        </w:rPr>
        <w:t>е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с фотофиксацией и оповестить Заказчика посредством отправки по электронной почте в течение 2 (двух) рабочих дней и отражением номера акта в комментариях в Заявке на выполнение работ (Приложение №4 к Техническому заданию).</w:t>
      </w:r>
    </w:p>
    <w:p w14:paraId="43C5AAFB" w14:textId="343F3FA0" w:rsidR="003E45C5" w:rsidRPr="00F45C1B" w:rsidRDefault="003E45C5" w:rsidP="003E45C5">
      <w:pPr>
        <w:widowControl w:val="0"/>
        <w:spacing w:after="0"/>
        <w:ind w:firstLine="284"/>
        <w:jc w:val="both"/>
        <w:rPr>
          <w:rFonts w:ascii="Tahoma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>3. Недопуск Подрядчика по вине Потребителя к Объекту для проведения работ в согласованную с Подрядчиком дату</w:t>
      </w:r>
      <w:r>
        <w:rPr>
          <w:rFonts w:ascii="Tahoma" w:hAnsi="Tahoma" w:cs="Tahoma"/>
          <w:sz w:val="20"/>
          <w:szCs w:val="20"/>
        </w:rPr>
        <w:t xml:space="preserve"> </w:t>
      </w:r>
      <w:r w:rsidR="00D00E27">
        <w:rPr>
          <w:rFonts w:ascii="Tahoma" w:hAnsi="Tahoma" w:cs="Tahoma"/>
          <w:sz w:val="20"/>
          <w:szCs w:val="20"/>
        </w:rPr>
        <w:t xml:space="preserve">замены/установки ПУ </w:t>
      </w:r>
      <w:r>
        <w:rPr>
          <w:rFonts w:ascii="Tahoma" w:hAnsi="Tahoma" w:cs="Tahoma"/>
          <w:sz w:val="20"/>
          <w:szCs w:val="20"/>
        </w:rPr>
        <w:t xml:space="preserve">(дата </w:t>
      </w:r>
      <w:r w:rsidR="00D00E27">
        <w:rPr>
          <w:rFonts w:ascii="Tahoma" w:hAnsi="Tahoma" w:cs="Tahoma"/>
          <w:sz w:val="20"/>
          <w:szCs w:val="20"/>
        </w:rPr>
        <w:t xml:space="preserve">должна назначаться </w:t>
      </w:r>
      <w:r>
        <w:rPr>
          <w:rFonts w:ascii="Tahoma" w:hAnsi="Tahoma" w:cs="Tahoma"/>
          <w:sz w:val="20"/>
          <w:szCs w:val="20"/>
        </w:rPr>
        <w:t>не ранее 14 дней со дня</w:t>
      </w:r>
      <w:r w:rsidR="00D00E27">
        <w:rPr>
          <w:rFonts w:ascii="Tahoma" w:hAnsi="Tahoma" w:cs="Tahoma"/>
          <w:sz w:val="20"/>
          <w:szCs w:val="20"/>
        </w:rPr>
        <w:t xml:space="preserve"> направления</w:t>
      </w:r>
      <w:r>
        <w:rPr>
          <w:rFonts w:ascii="Tahoma" w:hAnsi="Tahoma" w:cs="Tahoma"/>
          <w:sz w:val="20"/>
          <w:szCs w:val="20"/>
        </w:rPr>
        <w:t xml:space="preserve"> уведомления)</w:t>
      </w:r>
      <w:r w:rsidRPr="00F45C1B">
        <w:rPr>
          <w:rFonts w:ascii="Tahoma" w:hAnsi="Tahoma" w:cs="Tahoma"/>
          <w:sz w:val="20"/>
          <w:szCs w:val="20"/>
        </w:rPr>
        <w:t xml:space="preserve">. </w:t>
      </w:r>
    </w:p>
    <w:p w14:paraId="113D4756" w14:textId="77777777" w:rsidR="003E45C5" w:rsidRPr="00F45C1B" w:rsidRDefault="003E45C5" w:rsidP="003E45C5">
      <w:pPr>
        <w:widowControl w:val="0"/>
        <w:spacing w:after="120"/>
        <w:ind w:firstLine="284"/>
        <w:jc w:val="both"/>
        <w:rPr>
          <w:rFonts w:ascii="Tahoma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 xml:space="preserve">Подрядчик составляет Акт о недопуске в жилое и (или) нежилое помещение в Мобильном контролере с фотофиксацией </w:t>
      </w:r>
      <w:r w:rsidRPr="00F45C1B">
        <w:rPr>
          <w:rFonts w:ascii="Tahoma" w:eastAsia="Times New Roman" w:hAnsi="Tahoma" w:cs="Tahoma"/>
          <w:sz w:val="20"/>
          <w:szCs w:val="20"/>
        </w:rPr>
        <w:t xml:space="preserve">(Приложение №7 к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F45C1B">
        <w:rPr>
          <w:rFonts w:ascii="Tahoma" w:eastAsia="Times New Roman" w:hAnsi="Tahoma" w:cs="Tahoma"/>
          <w:sz w:val="20"/>
          <w:szCs w:val="20"/>
        </w:rPr>
        <w:t>), прикладывает скан уведомления в Акт</w:t>
      </w:r>
      <w:r w:rsidRPr="00F45C1B">
        <w:rPr>
          <w:rFonts w:ascii="Tahoma" w:hAnsi="Tahoma" w:cs="Tahoma"/>
          <w:sz w:val="20"/>
          <w:szCs w:val="20"/>
        </w:rPr>
        <w:t xml:space="preserve">, назначает иное время проведения работ и повторно направляет уведомление о назначенной дате проведения работ Потребителю. В случае повторного недопуска Подрядчика к Объекту для проведения работ, Подрядчик повторно составляет Акт о недопуске в жилое и (или) нежилое помещение </w:t>
      </w:r>
      <w:r w:rsidRPr="00F45C1B">
        <w:rPr>
          <w:rFonts w:ascii="Tahoma" w:eastAsia="Times New Roman" w:hAnsi="Tahoma" w:cs="Tahoma"/>
          <w:sz w:val="20"/>
          <w:szCs w:val="20"/>
        </w:rPr>
        <w:t xml:space="preserve">(Приложение №7 к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Техническому заданию</w:t>
      </w:r>
      <w:r w:rsidRPr="00F45C1B">
        <w:rPr>
          <w:rFonts w:ascii="Tahoma" w:eastAsia="Times New Roman" w:hAnsi="Tahoma" w:cs="Tahoma"/>
          <w:sz w:val="20"/>
          <w:szCs w:val="20"/>
        </w:rPr>
        <w:t xml:space="preserve">) </w:t>
      </w:r>
      <w:r w:rsidRPr="00F45C1B">
        <w:rPr>
          <w:rFonts w:ascii="Tahoma" w:hAnsi="Tahoma" w:cs="Tahoma"/>
          <w:sz w:val="20"/>
          <w:szCs w:val="20"/>
        </w:rPr>
        <w:t>в Мобильном контролере с фотофиксацией</w:t>
      </w:r>
      <w:r w:rsidRPr="00F45C1B">
        <w:rPr>
          <w:rFonts w:ascii="Tahoma" w:eastAsia="Times New Roman" w:hAnsi="Tahoma" w:cs="Tahoma"/>
          <w:sz w:val="20"/>
          <w:szCs w:val="20"/>
        </w:rPr>
        <w:t>, прикладывает скан уведомления в Акт</w:t>
      </w:r>
      <w:r w:rsidRPr="00F45C1B">
        <w:rPr>
          <w:rFonts w:ascii="Tahoma" w:hAnsi="Tahoma" w:cs="Tahoma"/>
          <w:sz w:val="20"/>
          <w:szCs w:val="20"/>
        </w:rPr>
        <w:t xml:space="preserve">.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по электронной почте и </w:t>
      </w:r>
      <w:r w:rsidRPr="00F45C1B">
        <w:rPr>
          <w:rFonts w:ascii="Tahoma" w:eastAsia="Times New Roman" w:hAnsi="Tahoma" w:cs="Tahoma"/>
          <w:sz w:val="20"/>
          <w:szCs w:val="20"/>
        </w:rPr>
        <w:t>отражает номера актов в комментариях в Заявке на выполнение работ (Приложение №4 к Техническому заданию). Н</w:t>
      </w:r>
      <w:r w:rsidRPr="00F45C1B">
        <w:rPr>
          <w:rFonts w:ascii="Tahoma" w:hAnsi="Tahoma" w:cs="Tahoma"/>
          <w:sz w:val="20"/>
          <w:szCs w:val="20"/>
        </w:rPr>
        <w:t xml:space="preserve">аличие двух актов недопуска позволяет исключить Объект из плана на установку ПУ ИСУ. Заказчик вправе заменить Объект на другой или повторно выдать данный Объект в следующей Заявке. </w:t>
      </w:r>
    </w:p>
    <w:p w14:paraId="76E67426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 xml:space="preserve">4. При обследовании выявлено, что электроснабжение помещения </w:t>
      </w:r>
      <w:r w:rsidRPr="00F45C1B">
        <w:rPr>
          <w:rFonts w:ascii="Tahoma" w:eastAsia="Times New Roman" w:hAnsi="Tahoma" w:cs="Tahoma"/>
          <w:sz w:val="20"/>
          <w:szCs w:val="20"/>
        </w:rPr>
        <w:t>осуществляется без использования общего имущества в МКД или объект, где производится замена, не является МКД, или установленный прибор учета не является коммерческим учетом (технический учет, МОП, Лифты и т.д.).</w:t>
      </w:r>
    </w:p>
    <w:p w14:paraId="3ECDDF72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</w:t>
      </w:r>
    </w:p>
    <w:p w14:paraId="7B01F613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При выявлении Заказчиком вышеописанных в данном пункте случаев монтажа ПУ ИСУ Подрядчик производит демонтаж ПУ ИСУ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формате. </w:t>
      </w:r>
    </w:p>
    <w:p w14:paraId="154A29B2" w14:textId="0BAE8B8A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5.6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Выполнение работ</w:t>
      </w:r>
    </w:p>
    <w:p w14:paraId="592E4FA1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</w:r>
    </w:p>
    <w:p w14:paraId="60B1B5A5" w14:textId="7216565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lastRenderedPageBreak/>
        <w:t xml:space="preserve">При выполнении установки, замены приборов учета электрической энергии, Подрядчик производит установку SIM-карты в ПУ ИСУ (при необходимости), испытание/наладку смонтированного оборудования. </w:t>
      </w:r>
    </w:p>
    <w:p w14:paraId="1C9252D6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Подрядчик после завершения работ по замене, установке прибора учета электрической энергии, обязан произвести инструментальную проверку работоспособности установленного ПУ ИСУ. </w:t>
      </w:r>
    </w:p>
    <w:p w14:paraId="348091B1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</w:r>
    </w:p>
    <w:p w14:paraId="436204BF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-На предмет наличия зоны покрытия сети сотового оператора, действительной мощности GSM радиосигнала на ПУ ИСУ;</w:t>
      </w:r>
    </w:p>
    <w:p w14:paraId="225CFE3D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</w:r>
    </w:p>
    <w:p w14:paraId="64921E62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-На предмет фактического получения ответов ПУ ИСУ на запросы из системы ИСУ;</w:t>
      </w:r>
    </w:p>
    <w:p w14:paraId="54A48698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-На предмет корректности настроек приборов учета.</w:t>
      </w:r>
    </w:p>
    <w:p w14:paraId="46CC4BC3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Успешным выполнением наладочных работ является получение информации с установленного прибора учета на верхний уровень системы ИСУ, с составленным Актом ввода в эксплуатацию ПУ ЭЭ в Мобильном Контролере, с полным содержанием фотографий, предусмотренных Техническим заданием. </w:t>
      </w:r>
    </w:p>
    <w:p w14:paraId="268349D0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</w:r>
    </w:p>
    <w:p w14:paraId="15B37F77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При подключении ПУ ИСУ не допускается применение скруток и паек, промежуточных сборок зажимов.</w:t>
      </w:r>
    </w:p>
    <w:p w14:paraId="222DB5F9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Применение алюминиевых проводников запрещается.</w:t>
      </w:r>
    </w:p>
    <w:p w14:paraId="4EAADEB5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14:paraId="0C2EAA03" w14:textId="190D4635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После проведения работ Подрядчик вручает собственнику, а в случае его отсутствия </w:t>
      </w:r>
      <w:r w:rsidR="0057345F">
        <w:rPr>
          <w:rFonts w:ascii="Tahoma" w:eastAsia="Times New Roman" w:hAnsi="Tahoma" w:cs="Tahoma"/>
          <w:sz w:val="20"/>
          <w:szCs w:val="20"/>
        </w:rPr>
        <w:t>кладет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в почтовый ящик уведомление (Приложение №13 к Техническому заданию).</w:t>
      </w:r>
    </w:p>
    <w:p w14:paraId="753CE9E9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Заказчика. При наличии замечаний со стороны Заказчика по заполнению Заявки, Подрядчик устраняет возникшие замечания своими силами в течение одного рабочего дня, с даты получения таких замечаний.</w:t>
      </w:r>
    </w:p>
    <w:p w14:paraId="3CE69205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 По требованию Заказчика Фото предоставляются в составе приемо-сдаточной документации, разделенные по каталогам в разрезе дат установок/замен.</w:t>
      </w:r>
    </w:p>
    <w:p w14:paraId="747CA5C0" w14:textId="490DECE1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5.7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Отражение выполненных работ в модуле Заказчика «Мобильный контролер».</w:t>
      </w:r>
    </w:p>
    <w:p w14:paraId="6CEFB214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создает в модуле Заказчика (далее- Мобильный контролер маршрутные листы для сотрудников, выполняющих работы по замене, монтажу приборов учета электрической энергии, согласно Заявки на выполнение работ (Приложение № 4 к Техническому заданию).</w:t>
      </w:r>
    </w:p>
    <w:p w14:paraId="428FA8DE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При установке, замене ПУ ИСУ Подрядчик оформляет акта ввода в эксплуатацию прибора учета (Приложение №6 к Техническому заданию) в Мобильном контролере без необходимости составления акта на бумажном носителе. </w:t>
      </w:r>
    </w:p>
    <w:p w14:paraId="1C4E3361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пломб), Щит учета, в котором расположен ПУ ЭЭ, месторасположение щита учёта (опора ВЛ, ВРУ, ЩУ и т.д.), паспорта ПУ. При монтаже ПУ ИСУ Подрядчик дополнительно осуществляет фотофиксацию использованных сопутствующих материалов, предоставленных Подрядчиком.</w:t>
      </w:r>
    </w:p>
    <w:p w14:paraId="7F15C4D6" w14:textId="77777777" w:rsidR="003E45C5" w:rsidRPr="00F45C1B" w:rsidRDefault="003E45C5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</w:t>
      </w:r>
    </w:p>
    <w:p w14:paraId="012D3337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Фотоотчет должен быть занесен в Мобильный контролер, как приложения к акту ввода в эксплуатацию ПУ ЭЭ. </w:t>
      </w:r>
    </w:p>
    <w:p w14:paraId="3E1286FE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Полный объем данных по установленным ПУ ИСУ должен быть внесен в Мобильный контролер в день выполнения работ. </w:t>
      </w:r>
    </w:p>
    <w:p w14:paraId="67D19916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Факт выполнения работ признается по данным, занесенным в акты со статусом «подписано» в Мобильном контролере.</w:t>
      </w:r>
    </w:p>
    <w:p w14:paraId="6EEACBFD" w14:textId="75CFC0AB" w:rsidR="003E45C5" w:rsidRPr="003E45C5" w:rsidRDefault="003E45C5" w:rsidP="003E45C5">
      <w:pPr>
        <w:pStyle w:val="3"/>
        <w:spacing w:after="240"/>
        <w:ind w:firstLine="284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5.8 </w:t>
      </w:r>
      <w:r w:rsidRPr="003E45C5">
        <w:rPr>
          <w:rFonts w:ascii="Tahoma" w:hAnsi="Tahoma" w:cs="Tahoma"/>
          <w:b/>
          <w:color w:val="auto"/>
          <w:sz w:val="20"/>
          <w:szCs w:val="20"/>
        </w:rPr>
        <w:t>Хранение демонтированных приборов учета</w:t>
      </w:r>
    </w:p>
    <w:p w14:paraId="40A0916F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Подрядчик организует хранение и утилизацию (в случае их не востребованности потребителем) демонтированных приборов учета электрической энергии (далее – ПУ). Хранение демонтированных ПУ должно быть организовано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</w:r>
    </w:p>
    <w:p w14:paraId="6AF83826" w14:textId="77777777" w:rsidR="003E45C5" w:rsidRPr="00F45C1B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</w:r>
    </w:p>
    <w:p w14:paraId="5AB71362" w14:textId="4F8EE810" w:rsidR="003E45C5" w:rsidRPr="003E45C5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</w:r>
    </w:p>
    <w:p w14:paraId="2FA2A1D4" w14:textId="0764407B" w:rsidR="003E45C5" w:rsidRPr="00006BB4" w:rsidRDefault="003E45C5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Требования по формированию сметной стоимости</w:t>
      </w:r>
    </w:p>
    <w:p w14:paraId="3285EE71" w14:textId="5AB0F8E6" w:rsidR="003E45C5" w:rsidRPr="003E45C5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3E45C5">
        <w:rPr>
          <w:rFonts w:ascii="Tahoma" w:eastAsia="Times New Roman" w:hAnsi="Tahoma" w:cs="Tahoma"/>
          <w:sz w:val="20"/>
          <w:szCs w:val="20"/>
        </w:rPr>
        <w:t xml:space="preserve"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</w:t>
      </w:r>
      <w:r w:rsidRPr="003E45C5">
        <w:rPr>
          <w:rFonts w:ascii="Tahoma" w:eastAsia="Times New Roman" w:hAnsi="Tahoma" w:cs="Tahoma"/>
          <w:sz w:val="20"/>
          <w:szCs w:val="20"/>
        </w:rPr>
        <w:lastRenderedPageBreak/>
        <w:t xml:space="preserve">Министерства строительства и жилищно-коммунального хозяйства Российской Федерации от 04.08.2020 № 421/пр в редакции приказов Минстроя России от 7 июля 2022 г № </w:t>
      </w:r>
      <w:hyperlink r:id="rId6" w:history="1">
        <w:r w:rsidRPr="003E45C5">
          <w:rPr>
            <w:rFonts w:ascii="Tahoma" w:eastAsia="Times New Roman" w:hAnsi="Tahoma" w:cs="Tahoma"/>
            <w:sz w:val="20"/>
            <w:szCs w:val="20"/>
          </w:rPr>
          <w:t>557/пр</w:t>
        </w:r>
      </w:hyperlink>
      <w:r w:rsidRPr="003E45C5">
        <w:rPr>
          <w:rFonts w:ascii="Tahoma" w:eastAsia="Times New Roman" w:hAnsi="Tahoma" w:cs="Tahoma"/>
          <w:sz w:val="20"/>
          <w:szCs w:val="20"/>
        </w:rPr>
        <w:t>,</w:t>
      </w:r>
      <w:r w:rsidR="00F56C82">
        <w:rPr>
          <w:rFonts w:ascii="Tahoma" w:eastAsia="Times New Roman" w:hAnsi="Tahoma" w:cs="Tahoma"/>
          <w:sz w:val="20"/>
          <w:szCs w:val="20"/>
        </w:rPr>
        <w:t xml:space="preserve"> </w:t>
      </w:r>
      <w:r w:rsidRPr="003E45C5">
        <w:rPr>
          <w:rFonts w:ascii="Tahoma" w:eastAsia="Times New Roman" w:hAnsi="Tahoma" w:cs="Tahoma"/>
          <w:sz w:val="20"/>
          <w:szCs w:val="20"/>
        </w:rPr>
        <w:t xml:space="preserve">от 30 января 2024 г. № </w:t>
      </w:r>
      <w:hyperlink r:id="rId7" w:history="1">
        <w:r w:rsidRPr="003E45C5">
          <w:rPr>
            <w:rFonts w:ascii="Tahoma" w:eastAsia="Times New Roman" w:hAnsi="Tahoma" w:cs="Tahoma"/>
            <w:sz w:val="20"/>
            <w:szCs w:val="20"/>
          </w:rPr>
          <w:t>55/пр</w:t>
        </w:r>
      </w:hyperlink>
      <w:r w:rsidRPr="003E45C5">
        <w:rPr>
          <w:rFonts w:ascii="Tahoma" w:eastAsia="Times New Roman" w:hAnsi="Tahoma" w:cs="Tahoma"/>
          <w:sz w:val="20"/>
          <w:szCs w:val="20"/>
        </w:rPr>
        <w:t xml:space="preserve">, ресурсно-индексным методом в базе ФСНБ-2022 (в  действующей редакции на момент составления сметы) с пересчетом в текущие цены с помощью </w:t>
      </w:r>
      <w:r w:rsidR="00FA1B92" w:rsidRPr="00FA1B92">
        <w:rPr>
          <w:rFonts w:ascii="Tahoma" w:eastAsia="Times New Roman" w:hAnsi="Tahoma" w:cs="Tahoma"/>
          <w:sz w:val="20"/>
          <w:szCs w:val="20"/>
        </w:rPr>
        <w:t xml:space="preserve">сметных цен и индексов изменения сметной стоимости по группам однородных строительных ресурсов, размещенных в ФГИС ЦС </w:t>
      </w:r>
      <w:r w:rsidRPr="003E45C5">
        <w:rPr>
          <w:rFonts w:ascii="Tahoma" w:eastAsia="Times New Roman" w:hAnsi="Tahoma" w:cs="Tahoma"/>
          <w:sz w:val="20"/>
          <w:szCs w:val="20"/>
        </w:rPr>
        <w:t>для  Республики Коми, на момент составления сметной документации.</w:t>
      </w:r>
    </w:p>
    <w:p w14:paraId="45FBE767" w14:textId="513BD99B" w:rsidR="003E45C5" w:rsidRPr="003E45C5" w:rsidRDefault="003E45C5" w:rsidP="003E45C5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</w:t>
      </w:r>
      <w:r w:rsidR="00390E7D">
        <w:rPr>
          <w:rFonts w:ascii="Tahoma" w:eastAsia="Times New Roman" w:hAnsi="Tahoma" w:cs="Tahoma"/>
          <w:sz w:val="20"/>
          <w:szCs w:val="20"/>
        </w:rPr>
        <w:t>4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к документации о закупке).</w:t>
      </w:r>
    </w:p>
    <w:p w14:paraId="7EBFC2D1" w14:textId="77777777" w:rsidR="00ED6731" w:rsidRPr="00006BB4" w:rsidRDefault="00ED6731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Требования к качеству выполнения работ. Применяемые стандарты, СНиПы и прочие правила</w:t>
      </w:r>
    </w:p>
    <w:p w14:paraId="0EFB5662" w14:textId="4E4E8052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</w:r>
    </w:p>
    <w:p w14:paraId="5B2D9EC1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</w:r>
    </w:p>
    <w:p w14:paraId="003031F3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14:paraId="53F8F6F7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</w:r>
    </w:p>
    <w:p w14:paraId="11274AB6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ТР ТС 020/2011 «Электромагнитная совместимость технических средств»;</w:t>
      </w:r>
    </w:p>
    <w:p w14:paraId="2B69D5FA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-ГОСТ Р 8.563–2009. ГСИ. «Методики (методы) измерений»;</w:t>
      </w:r>
    </w:p>
    <w:p w14:paraId="16429198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-ГОСТ Р 8.596-2002 ГСИ. «Метрологическое обеспечение измерительных систем. Основные положения»;</w:t>
      </w:r>
    </w:p>
    <w:p w14:paraId="12D8296C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 34.09.101-94. Типовая инструкция по учету электроэнергии при ее производстве, передаче и распределении;</w:t>
      </w:r>
    </w:p>
    <w:p w14:paraId="09B9C65D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</w:r>
    </w:p>
    <w:p w14:paraId="36FBA51E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-РД34.11.333-97. «Типовая методика выполнения измерений количества электрической энергии»;</w:t>
      </w:r>
    </w:p>
    <w:p w14:paraId="6EFA46BD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 34.11.334-97. «Типовая методика выполнения измерений электрической мощности»;</w:t>
      </w:r>
    </w:p>
    <w:p w14:paraId="1278AE82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</w:r>
    </w:p>
    <w:p w14:paraId="3ACB6FCB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</w:r>
    </w:p>
    <w:p w14:paraId="298C8BED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МИ 2168-91 ГСИ ИИС. «Методика расчета метро</w:t>
      </w:r>
      <w:r w:rsidRPr="00F45C1B">
        <w:rPr>
          <w:rFonts w:ascii="Tahoma" w:eastAsia="Times New Roman" w:hAnsi="Tahoma" w:cs="Tahoma"/>
          <w:sz w:val="20"/>
          <w:szCs w:val="20"/>
        </w:rPr>
        <w:softHyphen/>
        <w:t>логических характеристик измерительных каналов по метрологическим характеристикам линейных аналоговых компонентов»;</w:t>
      </w:r>
    </w:p>
    <w:p w14:paraId="0FE0BA06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-МИ 2439-97 ГСИ. «Метрологические характеристики измерительных систем. Номенклатура. Принцип регламентации, определения и контроля;</w:t>
      </w:r>
    </w:p>
    <w:p w14:paraId="3B4D3120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</w:r>
    </w:p>
    <w:p w14:paraId="1B627444" w14:textId="77777777" w:rsidR="00ED6731" w:rsidRPr="00F45C1B" w:rsidRDefault="00ED6731" w:rsidP="00547FE1">
      <w:pPr>
        <w:spacing w:after="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-ПУЭ «Правила устройства электроустановок. Изд.7. с дополнениями и изменениями».</w:t>
      </w:r>
    </w:p>
    <w:p w14:paraId="6A5EB27A" w14:textId="7D9B75A6" w:rsidR="003E45C5" w:rsidRDefault="00ED6731" w:rsidP="00547FE1">
      <w:pPr>
        <w:pStyle w:val="1"/>
        <w:numPr>
          <w:ilvl w:val="0"/>
          <w:numId w:val="0"/>
        </w:numPr>
        <w:spacing w:before="0" w:after="0"/>
        <w:ind w:left="360"/>
        <w:rPr>
          <w:rFonts w:ascii="Tahoma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>-ФЗ от 27.07.2006 № 152-ФЗ «О персональных данных».</w:t>
      </w:r>
    </w:p>
    <w:p w14:paraId="4FFD5B70" w14:textId="77777777" w:rsidR="00547FE1" w:rsidRDefault="00547FE1" w:rsidP="00547FE1">
      <w:pPr>
        <w:pStyle w:val="1"/>
        <w:numPr>
          <w:ilvl w:val="0"/>
          <w:numId w:val="0"/>
        </w:numPr>
        <w:spacing w:before="0" w:after="0"/>
        <w:ind w:left="360"/>
        <w:rPr>
          <w:rFonts w:ascii="Tahoma" w:hAnsi="Tahoma" w:cs="Tahoma"/>
          <w:sz w:val="20"/>
          <w:szCs w:val="20"/>
        </w:rPr>
      </w:pPr>
    </w:p>
    <w:p w14:paraId="211F0C31" w14:textId="2B391ECC" w:rsidR="00ED6731" w:rsidRPr="00006BB4" w:rsidRDefault="00ED6731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Требования к обеспечению техники безопасности при проведении работ</w:t>
      </w:r>
    </w:p>
    <w:p w14:paraId="0410B990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Замена, установка оборудования выполняется по нормам безопасности от поражения электрическим током.</w:t>
      </w:r>
    </w:p>
    <w:p w14:paraId="688A23CC" w14:textId="1DF3422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14:paraId="168C2892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ПУЭ «Правила устройства электроустановок. Изд.7. с дополнениями и изменениями»;</w:t>
      </w:r>
    </w:p>
    <w:p w14:paraId="19FD2C41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Руководящими документами;</w:t>
      </w:r>
    </w:p>
    <w:p w14:paraId="20976A78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Отраслевыми стандартами и др. документами.</w:t>
      </w:r>
    </w:p>
    <w:p w14:paraId="6BDC418D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Обеспечение безопасности выполнения работ и соблюдение техники безопасности осуществляется согласно:</w:t>
      </w:r>
    </w:p>
    <w:p w14:paraId="7BCBB4C2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 Правил по охране труда при эксплуатации электроустановок (приказ Минтруда и соцзащиты Российской Федерации от 15 декабря 2020 года N 903н – до 31.12.2025 г.);</w:t>
      </w:r>
    </w:p>
    <w:p w14:paraId="50E25E1A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ПУЭ (действующее издание);</w:t>
      </w:r>
    </w:p>
    <w:p w14:paraId="1740ED61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ПТЭ (действующее издание);</w:t>
      </w:r>
    </w:p>
    <w:p w14:paraId="30DF653A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Требования к безопасности выполняемых работ:</w:t>
      </w:r>
    </w:p>
    <w:p w14:paraId="053B2463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</w:r>
    </w:p>
    <w:p w14:paraId="48EF93ED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Подрядчик должен быть укомплектован обученным, квалифицированным персоналом в соответствии с видом выполняемых работ;</w:t>
      </w:r>
    </w:p>
    <w:p w14:paraId="2A0ABA26" w14:textId="77777777" w:rsidR="00ED6731" w:rsidRPr="00F45C1B" w:rsidRDefault="00ED6731" w:rsidP="00ED6731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</w:r>
      <w:r w:rsidRPr="00F45C1B">
        <w:rPr>
          <w:rFonts w:ascii="Tahoma" w:eastAsia="Times New Roman" w:hAnsi="Tahoma" w:cs="Tahoma"/>
          <w:sz w:val="20"/>
          <w:szCs w:val="20"/>
        </w:rPr>
        <w:t xml:space="preserve"> 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</w:r>
    </w:p>
    <w:p w14:paraId="78940F7B" w14:textId="77777777" w:rsidR="00ED6731" w:rsidRPr="00F45C1B" w:rsidRDefault="00ED6731" w:rsidP="00ED6731">
      <w:pPr>
        <w:spacing w:before="240"/>
        <w:ind w:firstLine="284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6322CD0E" w14:textId="77777777" w:rsidR="00ED6731" w:rsidRPr="00F45C1B" w:rsidRDefault="00ED6731" w:rsidP="00ED6731">
      <w:pPr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</w:r>
    </w:p>
    <w:p w14:paraId="4921772A" w14:textId="77777777" w:rsidR="00ED6731" w:rsidRPr="00F45C1B" w:rsidRDefault="00ED6731" w:rsidP="00547FE1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F45C1B">
        <w:rPr>
          <w:rFonts w:ascii="Tahoma" w:eastAsia="Times New Roman" w:hAnsi="Tahoma" w:cs="Tahoma"/>
          <w:sz w:val="20"/>
          <w:szCs w:val="20"/>
        </w:rPr>
        <w:t>-Монтажные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</w:r>
    </w:p>
    <w:p w14:paraId="17949764" w14:textId="519FFF6A" w:rsidR="00ED6731" w:rsidRDefault="00ED6731" w:rsidP="00547FE1">
      <w:pPr>
        <w:pStyle w:val="1"/>
        <w:numPr>
          <w:ilvl w:val="0"/>
          <w:numId w:val="0"/>
        </w:numPr>
        <w:spacing w:before="0" w:after="0"/>
        <w:ind w:left="360"/>
        <w:rPr>
          <w:rFonts w:ascii="Tahoma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>-Монтаж оборудования выполнять по нормам безопасности от поражения электрическим током.</w:t>
      </w:r>
    </w:p>
    <w:p w14:paraId="021661E6" w14:textId="77777777" w:rsidR="00547FE1" w:rsidRDefault="00547FE1" w:rsidP="00547FE1">
      <w:pPr>
        <w:pStyle w:val="1"/>
        <w:numPr>
          <w:ilvl w:val="0"/>
          <w:numId w:val="0"/>
        </w:numPr>
        <w:spacing w:before="0" w:after="0"/>
        <w:ind w:left="360"/>
        <w:rPr>
          <w:rFonts w:ascii="Tahoma" w:hAnsi="Tahoma" w:cs="Tahoma"/>
          <w:sz w:val="20"/>
          <w:szCs w:val="20"/>
        </w:rPr>
      </w:pPr>
    </w:p>
    <w:p w14:paraId="0C98ACF8" w14:textId="4C79990E" w:rsidR="00ED6731" w:rsidRPr="00006BB4" w:rsidRDefault="00ED6731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Требования к применяемым материалам и оборудованию</w:t>
      </w:r>
    </w:p>
    <w:p w14:paraId="6A926D4D" w14:textId="77777777" w:rsidR="00ED6731" w:rsidRPr="00F45C1B" w:rsidRDefault="00ED6731" w:rsidP="00ED6731">
      <w:pPr>
        <w:spacing w:before="24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45C1B">
        <w:rPr>
          <w:rFonts w:ascii="Tahoma" w:hAnsi="Tahoma" w:cs="Tahoma"/>
          <w:sz w:val="20"/>
          <w:szCs w:val="20"/>
        </w:rPr>
        <w:t xml:space="preserve">Работы выполняются с использованием оборудования и материалов Подрядчика, за исключением оборудования и МТР, </w:t>
      </w: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предоставляемые Заказчиком:</w:t>
      </w:r>
      <w:r w:rsidRPr="00F45C1B">
        <w:rPr>
          <w:rFonts w:ascii="Tahoma" w:hAnsi="Tahoma" w:cs="Tahoma"/>
          <w:sz w:val="20"/>
          <w:szCs w:val="20"/>
        </w:rPr>
        <w:t xml:space="preserve"> ПУ ИСУ, </w:t>
      </w:r>
      <w:r w:rsidRPr="00F45C1B">
        <w:rPr>
          <w:rFonts w:ascii="Tahoma" w:hAnsi="Tahoma" w:cs="Tahoma"/>
          <w:sz w:val="20"/>
          <w:szCs w:val="20"/>
          <w:lang w:val="en-US"/>
        </w:rPr>
        <w:t>SIM</w:t>
      </w:r>
      <w:r w:rsidRPr="00F45C1B">
        <w:rPr>
          <w:rFonts w:ascii="Tahoma" w:hAnsi="Tahoma" w:cs="Tahoma"/>
          <w:sz w:val="20"/>
          <w:szCs w:val="20"/>
        </w:rPr>
        <w:t>-карты и пломбировочной продукции (пломба роторная, пломба-наклейка, проволока);</w:t>
      </w:r>
    </w:p>
    <w:p w14:paraId="2D8099D9" w14:textId="77777777" w:rsidR="00ED6731" w:rsidRPr="00F45C1B" w:rsidRDefault="00ED6731" w:rsidP="00ED6731">
      <w:pPr>
        <w:spacing w:before="240"/>
        <w:ind w:firstLine="567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</w:r>
    </w:p>
    <w:p w14:paraId="399AD52D" w14:textId="77777777" w:rsidR="00ED6731" w:rsidRPr="00F45C1B" w:rsidRDefault="00ED6731" w:rsidP="00ED6731">
      <w:pPr>
        <w:spacing w:before="240"/>
        <w:ind w:firstLine="567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</w:r>
    </w:p>
    <w:p w14:paraId="03F0F3CC" w14:textId="77777777" w:rsidR="00ED6731" w:rsidRPr="00F45C1B" w:rsidRDefault="00ED6731" w:rsidP="00ED6731">
      <w:pPr>
        <w:spacing w:before="240"/>
        <w:ind w:firstLine="567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45C1B">
        <w:rPr>
          <w:rFonts w:ascii="Tahoma" w:eastAsia="Times New Roman" w:hAnsi="Tahoma" w:cs="Tahoma"/>
          <w:color w:val="000000" w:themeColor="text1"/>
          <w:sz w:val="20"/>
          <w:szCs w:val="20"/>
        </w:rPr>
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FF17A6F" w14:textId="61FAFEE2" w:rsidR="00ED6731" w:rsidRDefault="00ED6731" w:rsidP="00ED6731">
      <w:pPr>
        <w:pStyle w:val="1"/>
        <w:numPr>
          <w:ilvl w:val="0"/>
          <w:numId w:val="0"/>
        </w:numPr>
        <w:ind w:firstLine="567"/>
        <w:rPr>
          <w:rFonts w:ascii="Tahoma" w:hAnsi="Tahoma" w:cs="Tahoma"/>
          <w:color w:val="000000" w:themeColor="text1"/>
          <w:sz w:val="20"/>
          <w:szCs w:val="20"/>
          <w:lang w:val="ru-RU"/>
        </w:rPr>
      </w:pPr>
      <w:r w:rsidRPr="00F45C1B">
        <w:rPr>
          <w:rFonts w:ascii="Tahoma" w:hAnsi="Tahoma" w:cs="Tahoma"/>
          <w:color w:val="000000" w:themeColor="text1"/>
          <w:sz w:val="20"/>
          <w:szCs w:val="20"/>
        </w:rPr>
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</w:t>
      </w:r>
      <w:r>
        <w:rPr>
          <w:rFonts w:ascii="Tahoma" w:hAnsi="Tahoma" w:cs="Tahoma"/>
          <w:color w:val="000000" w:themeColor="text1"/>
          <w:sz w:val="20"/>
          <w:szCs w:val="20"/>
          <w:lang w:val="ru-RU"/>
        </w:rPr>
        <w:t>.</w:t>
      </w:r>
    </w:p>
    <w:p w14:paraId="75110714" w14:textId="45E4F85B" w:rsidR="00ED6731" w:rsidRPr="00006BB4" w:rsidRDefault="00ED6731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Контроль и приемка выполненных работ</w:t>
      </w:r>
    </w:p>
    <w:p w14:paraId="530723FB" w14:textId="77777777" w:rsidR="00ED6731" w:rsidRPr="00ED6731" w:rsidRDefault="00ED6731" w:rsidP="00ED6731">
      <w:pPr>
        <w:widowControl w:val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sz w:val="20"/>
          <w:szCs w:val="20"/>
        </w:rPr>
        <w:lastRenderedPageBreak/>
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</w:r>
    </w:p>
    <w:p w14:paraId="53FC3896" w14:textId="77777777" w:rsidR="00ED6731" w:rsidRPr="00ED6731" w:rsidRDefault="00ED6731" w:rsidP="00ED6731">
      <w:pPr>
        <w:widowControl w:val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sz w:val="20"/>
          <w:szCs w:val="20"/>
        </w:rPr>
        <w:t>Срок подписания или предоставления мотивированного отказа Заказчиком от подписания акты о приемке выполненных работ в течении 10 (десять) календарных дней после получения от Подрядчика Акта приемки выполненных работ.</w:t>
      </w:r>
    </w:p>
    <w:p w14:paraId="0E13BB9F" w14:textId="77777777" w:rsidR="00ED6731" w:rsidRPr="00ED6731" w:rsidRDefault="00ED6731" w:rsidP="008715D3">
      <w:pPr>
        <w:widowControl w:val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2611702C" w14:textId="77777777" w:rsidR="00ED6731" w:rsidRPr="00ED6731" w:rsidRDefault="00ED6731" w:rsidP="008715D3">
      <w:pPr>
        <w:widowControl w:val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sz w:val="20"/>
          <w:szCs w:val="20"/>
        </w:rPr>
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</w:r>
    </w:p>
    <w:p w14:paraId="144D2D35" w14:textId="75D10658" w:rsidR="00363C6A" w:rsidRDefault="00ED6731" w:rsidP="008715D3">
      <w:pPr>
        <w:widowControl w:val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sz w:val="20"/>
          <w:szCs w:val="20"/>
        </w:rPr>
        <w:t>По результатам реализации всех Работ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</w:r>
      <w:r w:rsidR="00363C6A">
        <w:rPr>
          <w:rFonts w:ascii="Tahoma" w:eastAsia="Times New Roman" w:hAnsi="Tahoma" w:cs="Tahoma"/>
          <w:sz w:val="20"/>
          <w:szCs w:val="20"/>
        </w:rPr>
        <w:t xml:space="preserve"> По принятым работам оформляется Акт (Приложение №5 к Техническому Заданию).</w:t>
      </w:r>
    </w:p>
    <w:p w14:paraId="7C188738" w14:textId="0385EC9B" w:rsidR="00ED6731" w:rsidRDefault="00ED6731" w:rsidP="008715D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D6731">
        <w:rPr>
          <w:rFonts w:ascii="Tahoma" w:eastAsia="Times New Roman" w:hAnsi="Tahoma" w:cs="Tahoma"/>
          <w:iCs/>
          <w:sz w:val="20"/>
          <w:szCs w:val="20"/>
        </w:rPr>
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</w:r>
      <w:r w:rsidRPr="00ED6731">
        <w:rPr>
          <w:rFonts w:ascii="Tahoma" w:eastAsia="Times New Roman" w:hAnsi="Tahoma" w:cs="Tahoma"/>
          <w:sz w:val="20"/>
          <w:szCs w:val="20"/>
        </w:rPr>
        <w:t xml:space="preserve">   </w:t>
      </w:r>
    </w:p>
    <w:p w14:paraId="7FC313A8" w14:textId="1604C2BC" w:rsidR="008715D3" w:rsidRPr="00006BB4" w:rsidRDefault="008715D3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Требования к результату работ. Порядок сдачи и приемки результатов работ</w:t>
      </w:r>
    </w:p>
    <w:p w14:paraId="691E8444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</w:r>
    </w:p>
    <w:p w14:paraId="52C51B3D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Ekaterina.Yaytseva@komiesc.ru, в формате Excel/PDF;</w:t>
      </w:r>
    </w:p>
    <w:p w14:paraId="6EB2DAA2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Акты ввода в эксплуатацию и фотоотчет (фотофиксации демонтированных и вновь установленных ПУ ИСУ), занесенные и подписанные в базе данных модуля Заказчика - Мобильный контролер;</w:t>
      </w:r>
    </w:p>
    <w:p w14:paraId="5E7A7322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ведомость использованных материалов с указанием использованного количества и мест установки каждой номенклатуры;</w:t>
      </w:r>
    </w:p>
    <w:p w14:paraId="1A9FC9FA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ведомость оборудования с указанием заводских серийных номеров и мест установки каждой единицы оборудования;</w:t>
      </w:r>
    </w:p>
    <w:p w14:paraId="7F144180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паспорта на оборудование с отметками о местах установки;</w:t>
      </w:r>
    </w:p>
    <w:p w14:paraId="4721C8DB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пластик от SIM-карт (при наличии);</w:t>
      </w:r>
    </w:p>
    <w:p w14:paraId="76234F0C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реестр актов о недопуске в жилое и (или) нежилое помещение, а также акты о недопуске в жилое и (или) нежилое помещение;</w:t>
      </w:r>
    </w:p>
    <w:p w14:paraId="439C893A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реестр актов отсутствия тех. возможности, а также акты отсутствия тех. возможности и документы и материалы фотофиксации;</w:t>
      </w:r>
    </w:p>
    <w:p w14:paraId="6749584D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акты о приемке выполненных Работ (форма №КС-2) в полном соответствии со сметной документацией и выполненным объемом работ,</w:t>
      </w:r>
    </w:p>
    <w:p w14:paraId="03CD60D6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</w:r>
    </w:p>
    <w:p w14:paraId="4676E5CA" w14:textId="77777777" w:rsid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908A391" w14:textId="1D22432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По запросу Заказчика дополнительно Подрядчик предоставляет:</w:t>
      </w:r>
    </w:p>
    <w:p w14:paraId="5B77E9DC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пофамильные списки персонала, задействованного при производстве Работ, а также копии всех документов, подтверждающих его квалификацию.</w:t>
      </w:r>
    </w:p>
    <w:p w14:paraId="22538440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lastRenderedPageBreak/>
        <w:t>- документы и материалы, подтверждающие надлежащее уведомление потребителя о планируемых датах производства работ;</w:t>
      </w:r>
    </w:p>
    <w:p w14:paraId="7905513B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Скан-копии подписанных с двух сторон актов ввода в эксплуатацию прибора учета электрической энергии (Приложение №6 к Техническому заданию).</w:t>
      </w:r>
    </w:p>
    <w:p w14:paraId="5C0A374C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эксплуатационная документация, сертификаты, технические условия, протоколы, инструкции;</w:t>
      </w:r>
    </w:p>
    <w:p w14:paraId="43D297BA" w14:textId="12B5C0D9" w:rsid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- реестр актов приема-передачи демонтированного оборудования потребителям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61B40EB6" w14:textId="53A539B4" w:rsid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4A38337" w14:textId="266DE625" w:rsidR="008715D3" w:rsidRPr="00006BB4" w:rsidRDefault="008715D3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Гарантийные обязательства</w:t>
      </w:r>
    </w:p>
    <w:p w14:paraId="124FD82C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Гарантийный срок на результат Работ, включая работы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</w:r>
      <w:r w:rsidRPr="008715D3">
        <w:rPr>
          <w:rFonts w:ascii="Tahoma" w:eastAsia="Times New Roman" w:hAnsi="Tahoma" w:cs="Tahoma"/>
          <w:sz w:val="20"/>
          <w:szCs w:val="20"/>
        </w:rPr>
        <w:t xml:space="preserve">-2) без замечаний. </w:t>
      </w:r>
    </w:p>
    <w:p w14:paraId="1C24CC3B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hAnsi="Tahoma" w:cs="Tahoma"/>
          <w:sz w:val="20"/>
          <w:szCs w:val="20"/>
        </w:rPr>
        <w:t>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</w:t>
      </w:r>
    </w:p>
    <w:p w14:paraId="4ABBA868" w14:textId="77777777" w:rsidR="008715D3" w:rsidRPr="008715D3" w:rsidRDefault="008715D3" w:rsidP="008715D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П</w:t>
      </w:r>
      <w:r w:rsidRPr="008715D3">
        <w:rPr>
          <w:rFonts w:ascii="Tahoma" w:eastAsia="Times New Roman" w:hAnsi="Tahoma" w:cs="Tahoma"/>
          <w:sz w:val="20"/>
          <w:szCs w:val="20"/>
        </w:rPr>
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</w:r>
    </w:p>
    <w:p w14:paraId="1C3887BB" w14:textId="77777777" w:rsidR="008715D3" w:rsidRPr="008715D3" w:rsidRDefault="008715D3" w:rsidP="008715D3">
      <w:pPr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При выявлении дефекта Подрядчик обязан:</w:t>
      </w:r>
    </w:p>
    <w:p w14:paraId="3FBBE4A1" w14:textId="77777777" w:rsidR="008715D3" w:rsidRPr="008715D3" w:rsidRDefault="008715D3" w:rsidP="008715D3">
      <w:pPr>
        <w:spacing w:after="0"/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</w:r>
    </w:p>
    <w:p w14:paraId="263ECA35" w14:textId="77777777" w:rsidR="008715D3" w:rsidRPr="008715D3" w:rsidRDefault="008715D3" w:rsidP="008715D3">
      <w:pPr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</w:r>
    </w:p>
    <w:p w14:paraId="6122E4E4" w14:textId="1581A7A5" w:rsidR="008715D3" w:rsidRDefault="008715D3" w:rsidP="008715D3">
      <w:pPr>
        <w:ind w:firstLine="567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715D3">
        <w:rPr>
          <w:rFonts w:ascii="Tahoma" w:eastAsia="Times New Roman" w:hAnsi="Tahoma" w:cs="Tahoma"/>
          <w:color w:val="000000" w:themeColor="text1"/>
          <w:sz w:val="20"/>
          <w:szCs w:val="20"/>
        </w:rPr>
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</w:r>
    </w:p>
    <w:p w14:paraId="2A091C9D" w14:textId="749899CF" w:rsidR="008715D3" w:rsidRPr="00006BB4" w:rsidRDefault="008715D3" w:rsidP="001A50F3">
      <w:pPr>
        <w:pStyle w:val="a6"/>
        <w:numPr>
          <w:ilvl w:val="0"/>
          <w:numId w:val="6"/>
        </w:numPr>
        <w:spacing w:after="240"/>
        <w:ind w:left="0" w:firstLine="284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006BB4">
        <w:rPr>
          <w:rFonts w:ascii="Tahoma" w:eastAsia="Times New Roman" w:hAnsi="Tahoma" w:cs="Tahoma"/>
          <w:b/>
          <w:sz w:val="20"/>
          <w:szCs w:val="20"/>
        </w:rPr>
        <w:t>Приложения</w:t>
      </w:r>
    </w:p>
    <w:p w14:paraId="7354FDCD" w14:textId="12B44901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 xml:space="preserve">№ 1. </w:t>
      </w:r>
      <w:r w:rsidR="00807CE4" w:rsidRPr="00807CE4">
        <w:rPr>
          <w:rFonts w:ascii="Tahoma" w:eastAsia="Times New Roman" w:hAnsi="Tahoma" w:cs="Tahoma"/>
          <w:sz w:val="20"/>
          <w:szCs w:val="20"/>
        </w:rPr>
        <w:t>Заявка на предоставление доступа в "Мобильный Контролер"</w:t>
      </w:r>
      <w:r w:rsidRPr="008715D3">
        <w:rPr>
          <w:rFonts w:ascii="Tahoma" w:eastAsia="Times New Roman" w:hAnsi="Tahoma" w:cs="Tahoma"/>
          <w:sz w:val="20"/>
          <w:szCs w:val="20"/>
        </w:rPr>
        <w:t>;</w:t>
      </w:r>
    </w:p>
    <w:p w14:paraId="1E999730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2. Ведомость объемов работ;</w:t>
      </w:r>
    </w:p>
    <w:p w14:paraId="0549CDB4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3. Письменное уведомление потребителей;</w:t>
      </w:r>
    </w:p>
    <w:p w14:paraId="7B652DE1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4. Заявка на выполнение работ;</w:t>
      </w:r>
    </w:p>
    <w:p w14:paraId="739E197B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5. Акт приема-передачи оборудования в монтаж;</w:t>
      </w:r>
    </w:p>
    <w:p w14:paraId="1344708F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6. Акт ввода в эксплуатацию прибора учета электроэнергии;</w:t>
      </w:r>
    </w:p>
    <w:p w14:paraId="439ECE94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7. Акт об отказе в допуске к прибору учета электрической энергии/ недопуска в жилое и (или) нежилое помещение;</w:t>
      </w:r>
    </w:p>
    <w:p w14:paraId="3E67D92F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8. График производства работ;</w:t>
      </w:r>
    </w:p>
    <w:p w14:paraId="3103BC9D" w14:textId="77777777" w:rsidR="008715D3" w:rsidRPr="008715D3" w:rsidRDefault="008715D3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</w:r>
    </w:p>
    <w:p w14:paraId="77679305" w14:textId="03C6684E" w:rsidR="008715D3" w:rsidRPr="008715D3" w:rsidRDefault="00E82CF0" w:rsidP="008715D3">
      <w:pPr>
        <w:spacing w:after="0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№ 10. Передача оборудования по требованию-накладной;</w:t>
      </w:r>
    </w:p>
    <w:p w14:paraId="5B802BAA" w14:textId="77777777" w:rsidR="008715D3" w:rsidRPr="008715D3" w:rsidRDefault="008715D3" w:rsidP="008715D3">
      <w:pPr>
        <w:tabs>
          <w:tab w:val="left" w:pos="965"/>
        </w:tabs>
        <w:spacing w:after="0"/>
        <w:ind w:left="360" w:right="12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11. Перечень необходимых для выполнения работ по договору ТМЦ;</w:t>
      </w:r>
    </w:p>
    <w:p w14:paraId="5F17F48B" w14:textId="77777777" w:rsidR="008715D3" w:rsidRPr="008715D3" w:rsidRDefault="008715D3" w:rsidP="008715D3">
      <w:pPr>
        <w:tabs>
          <w:tab w:val="left" w:pos="965"/>
        </w:tabs>
        <w:spacing w:after="0"/>
        <w:ind w:left="360" w:right="120"/>
        <w:jc w:val="both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12. Акт проверки прибора учета электроэнергии;</w:t>
      </w:r>
    </w:p>
    <w:p w14:paraId="1D51977B" w14:textId="49837FAF" w:rsidR="008715D3" w:rsidRDefault="008715D3" w:rsidP="00E86D30">
      <w:pPr>
        <w:spacing w:after="0"/>
        <w:ind w:left="360"/>
        <w:rPr>
          <w:rFonts w:ascii="Tahoma" w:eastAsia="Times New Roman" w:hAnsi="Tahoma" w:cs="Tahoma"/>
          <w:sz w:val="20"/>
          <w:szCs w:val="20"/>
        </w:rPr>
      </w:pPr>
      <w:r w:rsidRPr="008715D3">
        <w:rPr>
          <w:rFonts w:ascii="Tahoma" w:eastAsia="Times New Roman" w:hAnsi="Tahoma" w:cs="Tahoma"/>
          <w:sz w:val="20"/>
          <w:szCs w:val="20"/>
        </w:rPr>
        <w:t>№ 13. Уведомление для клиента при замене/монтаже прибора учета.</w:t>
      </w:r>
    </w:p>
    <w:p w14:paraId="54C63EE1" w14:textId="77777777" w:rsidR="00807CE4" w:rsidRPr="008715D3" w:rsidRDefault="00807CE4" w:rsidP="00E86D30">
      <w:pPr>
        <w:spacing w:after="0"/>
        <w:ind w:left="360"/>
      </w:pPr>
    </w:p>
    <w:p w14:paraId="05CCFAFA" w14:textId="77777777" w:rsidR="00585EDD" w:rsidRDefault="00585EDD" w:rsidP="00E86D3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2555EF" w:rsidRPr="00343CAA" w14:paraId="6D7A0795" w14:textId="77777777" w:rsidTr="00585EDD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23C4EB24" w14:textId="77777777" w:rsidR="002555EF" w:rsidRPr="00343CAA" w:rsidRDefault="002555EF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547D7EE5" w14:textId="77777777" w:rsidR="002555EF" w:rsidRPr="00343CAA" w:rsidRDefault="002555EF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28325DBD" w14:textId="77777777" w:rsidTr="00585EDD">
        <w:trPr>
          <w:trHeight w:val="509"/>
        </w:trPr>
        <w:tc>
          <w:tcPr>
            <w:tcW w:w="4972" w:type="dxa"/>
            <w:vAlign w:val="center"/>
          </w:tcPr>
          <w:p w14:paraId="7D81CAA6" w14:textId="77777777" w:rsidR="002555EF" w:rsidRPr="00343CAA" w:rsidRDefault="002555EF" w:rsidP="00E86D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____ «________________________»</w:t>
            </w:r>
          </w:p>
        </w:tc>
        <w:tc>
          <w:tcPr>
            <w:tcW w:w="4830" w:type="dxa"/>
            <w:vAlign w:val="center"/>
          </w:tcPr>
          <w:p w14:paraId="77483551" w14:textId="77777777" w:rsidR="002555EF" w:rsidRPr="00343CAA" w:rsidRDefault="002555EF" w:rsidP="00E86D30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4E12B8D7" w14:textId="77777777" w:rsidTr="00585EDD">
        <w:trPr>
          <w:cantSplit/>
          <w:trHeight w:val="992"/>
        </w:trPr>
        <w:tc>
          <w:tcPr>
            <w:tcW w:w="4972" w:type="dxa"/>
          </w:tcPr>
          <w:p w14:paraId="2F42D222" w14:textId="77777777" w:rsidR="002555EF" w:rsidRPr="00343CAA" w:rsidRDefault="002555EF" w:rsidP="00E86D3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1843E37" w14:textId="77777777" w:rsidR="002555EF" w:rsidRPr="00343CAA" w:rsidRDefault="002555EF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395391FB" w14:textId="77777777" w:rsidR="002555EF" w:rsidRPr="00343CAA" w:rsidRDefault="002555EF" w:rsidP="00E86D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56142765" w14:textId="04C1D795" w:rsidR="002555EF" w:rsidRPr="00343CAA" w:rsidRDefault="002555EF" w:rsidP="00E86D3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176780"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E382608" w14:textId="1A768678" w:rsidR="002555EF" w:rsidRPr="00343CAA" w:rsidRDefault="008715D3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2555EF"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2B17E0AB" w14:textId="77777777" w:rsidR="002555EF" w:rsidRPr="00343CAA" w:rsidRDefault="002555EF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F49FD34" w14:textId="77777777" w:rsidR="00585EDD" w:rsidRDefault="00585EDD" w:rsidP="00E86D30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784E11A" w14:textId="77777777" w:rsidR="00585EDD" w:rsidRDefault="00585EDD" w:rsidP="003E45C5">
      <w:pPr>
        <w:spacing w:after="0" w:line="259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A3A1C0E" w14:textId="77777777" w:rsidR="00006BB4" w:rsidRDefault="00006BB4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63C31A14" w14:textId="2F466269" w:rsidR="00585EDD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4ECC6794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12AE6B57" w14:textId="0A086ABE" w:rsidR="002555EF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FF3BB88" w14:textId="29616A3B" w:rsidR="006260D8" w:rsidRPr="006260D8" w:rsidRDefault="006260D8" w:rsidP="006260D8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>З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аявка </w:t>
      </w:r>
      <w:r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>на предоставление доступа в "Мобильный Контролер"</w:t>
      </w:r>
    </w:p>
    <w:p w14:paraId="0B5FD82F" w14:textId="77777777" w:rsidR="00585EDD" w:rsidRPr="00343CA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585EDD" w:rsidRPr="00343CAA" w14:paraId="36CAA173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52CF5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585EDD" w:rsidRPr="00343CAA" w14:paraId="27AA1A25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88BB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343C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585EDD" w:rsidRPr="00343CAA" w14:paraId="46BC2DEC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9B75C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585EDD" w:rsidRPr="00343CAA" w14:paraId="7604A549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3A86FC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939A1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85EDD" w:rsidRPr="00343CAA" w14:paraId="05884D13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5CC85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3CC7B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85EDD" w:rsidRPr="00343CAA" w14:paraId="1A83D2C1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182D4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4F04F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85EDD" w:rsidRPr="00343CAA" w14:paraId="0D10C8FD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F79A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F9F57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585EDD" w:rsidRPr="00343CAA" w14:paraId="11EBF94E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5977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415FA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85EDD" w:rsidRPr="00343CAA" w14:paraId="6F47F095" w14:textId="77777777" w:rsidTr="00585EDD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E4E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4406A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634B615F" w14:textId="77777777" w:rsidTr="00585EDD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684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F72FE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1806FC0F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775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5374A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6936144E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8DC2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B422A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592D9BF9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E660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3DC40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F3541E4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585EDD" w:rsidRPr="00343CAA" w14:paraId="03A82C89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789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14B72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2C50B635" w14:textId="77777777" w:rsidTr="00585EDD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12842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2576D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71BC190A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ADF47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48055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585EDD" w:rsidRPr="00343CAA" w14:paraId="4082035A" w14:textId="77777777" w:rsidTr="00585EDD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7E8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70E07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7562DC5E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613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A87A7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585EDD" w:rsidRPr="00343CAA" w14:paraId="03081C42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0605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CE208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585EDD" w:rsidRPr="00343CAA" w14:paraId="594C6FF2" w14:textId="77777777" w:rsidTr="00585EDD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D129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1327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11801987" w14:textId="77777777" w:rsidTr="00585EDD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7A44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B27D5D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585EDD" w:rsidRPr="00343CAA" w14:paraId="3E3E44F3" w14:textId="77777777" w:rsidTr="00585EDD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011E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DB20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585EDD" w:rsidRPr="00343CAA" w14:paraId="4E0B269B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7EE73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39940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3183D47B" w14:textId="77777777" w:rsidTr="00585EDD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4F9E7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6E08E9B1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B4A0D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4A69E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049C7505" w14:textId="77777777" w:rsidTr="00585EDD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1386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EEF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585EDD" w:rsidRPr="00343CAA" w14:paraId="44642CBD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0621" w14:textId="77777777" w:rsidR="00585EDD" w:rsidRPr="00343CAA" w:rsidRDefault="00585EDD" w:rsidP="003E45C5">
            <w:pPr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1D423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1296F2F7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34C9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585EDD" w:rsidRPr="00343CAA" w14:paraId="35EFD7B7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3AF7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675A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4499F5F2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3503C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585EDD" w:rsidRPr="00343CAA" w14:paraId="6F6EF082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D312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4C3F9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7B3F3467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AF4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90630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585EDD" w:rsidRPr="00343CAA" w14:paraId="565054AD" w14:textId="77777777" w:rsidTr="00585EDD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52DF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A0DCD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585EDD" w:rsidRPr="00343CAA" w14:paraId="7B8B7304" w14:textId="77777777" w:rsidTr="00585EDD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5D91" w14:textId="77777777" w:rsidR="00585EDD" w:rsidRPr="00343CAA" w:rsidRDefault="00585EDD" w:rsidP="003E45C5">
            <w:pPr>
              <w:spacing w:after="0" w:line="240" w:lineRule="auto"/>
              <w:ind w:firstLine="284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585EDD" w:rsidRPr="00343CAA" w14:paraId="1751F93F" w14:textId="77777777" w:rsidTr="00585EDD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85D82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82436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3ED3A042" w14:textId="77777777" w:rsidR="00585EDD" w:rsidRPr="00343CA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7B7CA8F" w14:textId="77777777" w:rsidR="00585EDD" w:rsidRDefault="00585EDD" w:rsidP="003E45C5">
      <w:pPr>
        <w:spacing w:after="0"/>
        <w:ind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0E2ADD6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5333B512" w14:textId="77777777" w:rsidR="00585EDD" w:rsidRDefault="00585EDD" w:rsidP="003E45C5">
      <w:pPr>
        <w:spacing w:after="0"/>
        <w:ind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2555EF" w:rsidRPr="00343CAA" w14:paraId="3FDEA08A" w14:textId="77777777" w:rsidTr="00585EDD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01B65493" w14:textId="77777777" w:rsidR="002555EF" w:rsidRPr="00343CAA" w:rsidRDefault="002555EF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4AD7477F" w14:textId="77777777" w:rsidR="002555EF" w:rsidRPr="00343CAA" w:rsidRDefault="002555EF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71ACE741" w14:textId="77777777" w:rsidTr="00585EDD">
        <w:trPr>
          <w:trHeight w:val="509"/>
        </w:trPr>
        <w:tc>
          <w:tcPr>
            <w:tcW w:w="4972" w:type="dxa"/>
            <w:vAlign w:val="center"/>
          </w:tcPr>
          <w:p w14:paraId="5AC1B0F6" w14:textId="77777777" w:rsidR="002555EF" w:rsidRPr="00343CAA" w:rsidRDefault="002555EF" w:rsidP="00E86D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830" w:type="dxa"/>
            <w:vAlign w:val="center"/>
          </w:tcPr>
          <w:p w14:paraId="53AEBD9C" w14:textId="77777777" w:rsidR="002555EF" w:rsidRPr="00343CAA" w:rsidRDefault="002555EF" w:rsidP="00E86D30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5B2A7432" w14:textId="77777777" w:rsidTr="00585EDD">
        <w:trPr>
          <w:cantSplit/>
          <w:trHeight w:val="992"/>
        </w:trPr>
        <w:tc>
          <w:tcPr>
            <w:tcW w:w="4972" w:type="dxa"/>
          </w:tcPr>
          <w:p w14:paraId="1130A3CC" w14:textId="77777777" w:rsidR="002555EF" w:rsidRPr="00343CAA" w:rsidRDefault="002555EF" w:rsidP="00E86D3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2089444" w14:textId="77777777" w:rsidR="002555EF" w:rsidRPr="00343CAA" w:rsidRDefault="002555EF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6E2CAF4B" w14:textId="77777777" w:rsidR="002555EF" w:rsidRPr="00343CAA" w:rsidRDefault="002555EF" w:rsidP="00E86D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434DD219" w14:textId="77777777" w:rsidR="002555EF" w:rsidRPr="00343CAA" w:rsidRDefault="002555EF" w:rsidP="00E86D3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B81DAAE" w14:textId="77777777" w:rsidR="002555EF" w:rsidRPr="00343CAA" w:rsidRDefault="002555EF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 Е.Н. Борисова</w:t>
            </w:r>
          </w:p>
          <w:p w14:paraId="5FAF17A1" w14:textId="77777777" w:rsidR="002555EF" w:rsidRPr="00343CAA" w:rsidRDefault="002555EF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6B893E9" w14:textId="77777777" w:rsidR="00585EDD" w:rsidRPr="00343CAA" w:rsidRDefault="00585EDD" w:rsidP="003E45C5">
      <w:pPr>
        <w:spacing w:after="0"/>
        <w:ind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585EDD" w:rsidRPr="00343CAA" w:rsidSect="00585E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0EFAC7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43B799C8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067FCD">
        <w:t>______________</w:t>
      </w:r>
    </w:p>
    <w:p w14:paraId="7593604D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D1AB0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067FCD">
        <w:rPr>
          <w:rFonts w:ascii="Tahoma" w:eastAsia="Times New Roman" w:hAnsi="Tahoma" w:cs="Tahoma"/>
          <w:sz w:val="20"/>
          <w:szCs w:val="20"/>
          <w:lang w:eastAsia="ru-RU"/>
        </w:rPr>
        <w:t>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31E2513A" w14:textId="77777777" w:rsidR="00585EDD" w:rsidRPr="00343CA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52DD3C" w14:textId="77777777" w:rsidR="00585EDD" w:rsidRPr="006260D8" w:rsidRDefault="00585EDD" w:rsidP="006260D8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>Ведомость объемов работ</w:t>
      </w:r>
    </w:p>
    <w:tbl>
      <w:tblPr>
        <w:tblW w:w="15211" w:type="dxa"/>
        <w:tblLook w:val="04A0" w:firstRow="1" w:lastRow="0" w:firstColumn="1" w:lastColumn="0" w:noHBand="0" w:noVBand="1"/>
      </w:tblPr>
      <w:tblGrid>
        <w:gridCol w:w="588"/>
        <w:gridCol w:w="5686"/>
        <w:gridCol w:w="1301"/>
        <w:gridCol w:w="923"/>
        <w:gridCol w:w="2369"/>
        <w:gridCol w:w="1406"/>
        <w:gridCol w:w="839"/>
        <w:gridCol w:w="1208"/>
        <w:gridCol w:w="891"/>
      </w:tblGrid>
      <w:tr w:rsidR="00067FCD" w:rsidRPr="00067FCD" w14:paraId="6E8F36E2" w14:textId="77777777" w:rsidTr="00145041">
        <w:trPr>
          <w:trHeight w:val="214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55B" w14:textId="77777777" w:rsidR="00067FCD" w:rsidRPr="00067FCD" w:rsidRDefault="00067FCD" w:rsidP="00E15451">
            <w:pPr>
              <w:spacing w:after="0" w:line="240" w:lineRule="auto"/>
              <w:ind w:firstLine="22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5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F6BD" w14:textId="77777777" w:rsidR="00067FCD" w:rsidRPr="00067FCD" w:rsidRDefault="00067FCD" w:rsidP="00E15451">
            <w:pPr>
              <w:spacing w:after="0" w:line="240" w:lineRule="auto"/>
              <w:ind w:firstLine="22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92F7" w14:textId="77777777" w:rsidR="00067FCD" w:rsidRPr="00067FCD" w:rsidRDefault="00067FCD" w:rsidP="00E15451">
            <w:pPr>
              <w:spacing w:after="0" w:line="240" w:lineRule="auto"/>
              <w:ind w:firstLine="22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F38F" w14:textId="77777777" w:rsidR="00067FCD" w:rsidRPr="00067FCD" w:rsidRDefault="00067FCD" w:rsidP="00E15451">
            <w:pPr>
              <w:spacing w:after="0" w:line="240" w:lineRule="auto"/>
              <w:ind w:firstLine="22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8917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Территории Республики Коми</w:t>
            </w:r>
          </w:p>
        </w:tc>
      </w:tr>
      <w:tr w:rsidR="00067FCD" w:rsidRPr="00067FCD" w14:paraId="5F987F62" w14:textId="77777777" w:rsidTr="00145041">
        <w:trPr>
          <w:trHeight w:val="1730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95BF0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8C5F4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EEB39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2AB6B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E4AD" w14:textId="77777777" w:rsidR="006643C7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</w:t>
            </w:r>
          </w:p>
          <w:p w14:paraId="7BE70D2C" w14:textId="7ADF72C5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Усть-Вымский, МО МР Корткеросский)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4100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8C1E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III район (МО МР Печора)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430D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IV  район (МО ГО Усинск, МО ГО Инта)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0FA2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V район (МО ГО Воркута)</w:t>
            </w:r>
          </w:p>
        </w:tc>
      </w:tr>
      <w:tr w:rsidR="00067FCD" w:rsidRPr="00067FCD" w14:paraId="02AD4441" w14:textId="77777777" w:rsidTr="00145041">
        <w:trPr>
          <w:trHeight w:val="180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C204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1779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7F41" w14:textId="28BB53BC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DC04" w14:textId="437D91CB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8BF2" w14:textId="4692181B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C4EA" w14:textId="1C66757E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248C" w14:textId="6191A625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B2AD" w14:textId="2AA78C12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69F2" w14:textId="5D2B1FB1" w:rsidR="00067FCD" w:rsidRPr="00067FCD" w:rsidRDefault="00E15451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067FCD" w:rsidRPr="00067FCD" w14:paraId="0AA5B93A" w14:textId="77777777" w:rsidTr="00145041">
        <w:trPr>
          <w:trHeight w:val="225"/>
        </w:trPr>
        <w:tc>
          <w:tcPr>
            <w:tcW w:w="152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03533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Однофазные приборы учета</w:t>
            </w:r>
          </w:p>
        </w:tc>
      </w:tr>
      <w:tr w:rsidR="00067FCD" w:rsidRPr="00067FCD" w14:paraId="5338B5D6" w14:textId="77777777" w:rsidTr="00145041">
        <w:trPr>
          <w:trHeight w:val="42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AC6E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0F1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B43E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8E6F" w14:textId="54F43B38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12 666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FEFC" w14:textId="153A9892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4 696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80A" w14:textId="7E29E114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3 169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EDD8" w14:textId="71A8FDBD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3284" w14:textId="056D3347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2 625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AA86" w14:textId="15EF5A99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1 390</w:t>
            </w:r>
          </w:p>
        </w:tc>
      </w:tr>
      <w:tr w:rsidR="00067FCD" w:rsidRPr="00067FCD" w14:paraId="042BCE14" w14:textId="77777777" w:rsidTr="00145041">
        <w:trPr>
          <w:trHeight w:val="42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C6CE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B489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 однофазных электросчетчиков (в существующих зданиях (включая жилые дома) без расселения)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D498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A97C" w14:textId="458340B1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9A7D" w14:textId="6688AF1D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A034" w14:textId="10C7128F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BFDD" w14:textId="367F53E8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3403" w14:textId="0BE24B5B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2FCE" w14:textId="592A3416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</w:t>
            </w:r>
          </w:p>
        </w:tc>
      </w:tr>
      <w:tr w:rsidR="00067FCD" w:rsidRPr="00067FCD" w14:paraId="3253DABB" w14:textId="77777777" w:rsidTr="00145041">
        <w:trPr>
          <w:trHeight w:val="98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7962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6D36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контролер»)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6479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1DBE" w14:textId="45407841" w:rsidR="00067FCD" w:rsidRPr="00067FCD" w:rsidRDefault="00CE287A" w:rsidP="00CE2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015B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12 972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ED2C" w14:textId="1BC78EF1" w:rsidR="00067FCD" w:rsidRPr="00067FCD" w:rsidRDefault="00CE287A" w:rsidP="00CE28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4 716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813C" w14:textId="279CCFAF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3 219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A2E1" w14:textId="3FAF62E3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618A" w14:textId="2D805320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2 675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AFC4" w14:textId="53E9A3DF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1 526</w:t>
            </w:r>
          </w:p>
        </w:tc>
      </w:tr>
      <w:tr w:rsidR="00067FCD" w:rsidRPr="00067FCD" w14:paraId="1861F315" w14:textId="77777777" w:rsidTr="00145041">
        <w:trPr>
          <w:trHeight w:val="225"/>
        </w:trPr>
        <w:tc>
          <w:tcPr>
            <w:tcW w:w="152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AFA52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приборы учета прямого включения</w:t>
            </w:r>
          </w:p>
        </w:tc>
      </w:tr>
      <w:tr w:rsidR="00067FCD" w:rsidRPr="00067FCD" w14:paraId="03E363D4" w14:textId="77777777" w:rsidTr="00145041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3790" w14:textId="77777777" w:rsidR="00067FCD" w:rsidRPr="00067FCD" w:rsidRDefault="00067FCD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3501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28DA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0F19" w14:textId="3CBE0BEF" w:rsidR="00067FCD" w:rsidRPr="00067FCD" w:rsidRDefault="00CE287A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F06D" w14:textId="4A022A51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3DDE" w14:textId="4777823B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  <w:r w:rsidR="00067FCD"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574D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DCCB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3DF4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067FCD" w:rsidRPr="00067FCD" w14:paraId="66AEED08" w14:textId="77777777" w:rsidTr="00145041">
        <w:trPr>
          <w:trHeight w:val="789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8F6C" w14:textId="3D652189" w:rsidR="00067FCD" w:rsidRPr="00067FCD" w:rsidRDefault="00145041" w:rsidP="00E15451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EC44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контролер»)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B1DC" w14:textId="77777777" w:rsidR="00067FCD" w:rsidRPr="00067FCD" w:rsidRDefault="00067FC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ФУНКЦИЯ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37DD" w14:textId="77777777" w:rsidR="00067FCD" w:rsidRPr="00067FCD" w:rsidRDefault="00067FC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67FC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E530" w14:textId="7CC8CFB6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3C5A" w14:textId="2BF52B75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2156" w14:textId="426531A8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B582" w14:textId="4348E0E0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3131" w14:textId="4C07A91C" w:rsidR="00067FCD" w:rsidRPr="00067FCD" w:rsidRDefault="00C015B2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</w:tbl>
    <w:p w14:paraId="1CF25B56" w14:textId="77777777" w:rsidR="00585EDD" w:rsidRPr="00343CAA" w:rsidRDefault="00585EDD" w:rsidP="003E45C5">
      <w:pPr>
        <w:spacing w:after="0" w:line="240" w:lineRule="auto"/>
        <w:ind w:firstLine="28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196"/>
      </w:tblGrid>
      <w:tr w:rsidR="00585EDD" w:rsidRPr="00343CAA" w14:paraId="31F6B7D2" w14:textId="77777777" w:rsidTr="00585EDD">
        <w:trPr>
          <w:trHeight w:val="216"/>
        </w:trPr>
        <w:tc>
          <w:tcPr>
            <w:tcW w:w="7196" w:type="dxa"/>
            <w:shd w:val="clear" w:color="auto" w:fill="E7E6E6" w:themeFill="background2"/>
          </w:tcPr>
          <w:p w14:paraId="18A6B528" w14:textId="77777777" w:rsidR="00585EDD" w:rsidRPr="00343CAA" w:rsidRDefault="00585EDD" w:rsidP="00E86D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196" w:type="dxa"/>
            <w:shd w:val="clear" w:color="auto" w:fill="E7E6E6" w:themeFill="background2"/>
          </w:tcPr>
          <w:p w14:paraId="4E807AE0" w14:textId="77777777" w:rsidR="00585EDD" w:rsidRPr="00343CAA" w:rsidRDefault="00585EDD" w:rsidP="00E86D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585EDD" w:rsidRPr="00343CAA" w14:paraId="2EB05714" w14:textId="77777777" w:rsidTr="00585EDD">
        <w:trPr>
          <w:trHeight w:val="448"/>
        </w:trPr>
        <w:tc>
          <w:tcPr>
            <w:tcW w:w="7196" w:type="dxa"/>
            <w:vAlign w:val="center"/>
          </w:tcPr>
          <w:p w14:paraId="60F6C1F6" w14:textId="77777777" w:rsidR="00585EDD" w:rsidRPr="00343CAA" w:rsidRDefault="00067FCD" w:rsidP="00E86D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</w:t>
            </w:r>
            <w:r w:rsidR="00585ED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  <w:r w:rsidR="00585ED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96" w:type="dxa"/>
            <w:vAlign w:val="center"/>
          </w:tcPr>
          <w:p w14:paraId="757BEFED" w14:textId="77777777" w:rsidR="00585EDD" w:rsidRPr="00343CAA" w:rsidRDefault="00585EDD" w:rsidP="00E86D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585EDD" w:rsidRPr="00343CAA" w14:paraId="33A912F4" w14:textId="77777777" w:rsidTr="00585EDD">
        <w:trPr>
          <w:cantSplit/>
          <w:trHeight w:val="873"/>
        </w:trPr>
        <w:tc>
          <w:tcPr>
            <w:tcW w:w="7196" w:type="dxa"/>
          </w:tcPr>
          <w:p w14:paraId="3E095708" w14:textId="77777777" w:rsidR="00585EDD" w:rsidRPr="00343CAA" w:rsidRDefault="00585EDD" w:rsidP="00E86D3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67FCD"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75CB3AA" w14:textId="77777777" w:rsidR="00585EDD" w:rsidRPr="00343CAA" w:rsidRDefault="00585EDD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67FC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0A652780" w14:textId="77777777" w:rsidR="00585EDD" w:rsidRPr="00343CAA" w:rsidRDefault="00585EDD" w:rsidP="00E86D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196" w:type="dxa"/>
          </w:tcPr>
          <w:p w14:paraId="65A90974" w14:textId="77777777" w:rsidR="00585EDD" w:rsidRPr="00343CAA" w:rsidRDefault="00585EDD" w:rsidP="00E86D3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67FCD"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20DC8A93" w14:textId="77777777" w:rsidR="00585EDD" w:rsidRPr="00343CAA" w:rsidRDefault="00585EDD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</w:t>
            </w:r>
            <w:r w:rsidR="00067FC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67FCD"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14:paraId="47BCDE4D" w14:textId="77777777" w:rsidR="00585EDD" w:rsidRPr="00343CAA" w:rsidRDefault="00585EDD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848F274" w14:textId="77777777" w:rsidR="00585EDD" w:rsidRPr="00F55337" w:rsidRDefault="00585EDD" w:rsidP="003E45C5">
      <w:pPr>
        <w:tabs>
          <w:tab w:val="center" w:pos="7285"/>
        </w:tabs>
        <w:ind w:firstLine="284"/>
        <w:rPr>
          <w:rFonts w:ascii="Tahoma" w:eastAsia="Times New Roman" w:hAnsi="Tahoma" w:cs="Tahoma"/>
          <w:sz w:val="20"/>
          <w:szCs w:val="20"/>
          <w:lang w:eastAsia="ru-RU"/>
        </w:rPr>
        <w:sectPr w:rsidR="00585EDD" w:rsidRPr="00F55337" w:rsidSect="00585ED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218A47D9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14:paraId="50F32579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1AF18467" w14:textId="25849E11" w:rsidR="002555EF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BB0AC9E" w14:textId="73DB1D4F" w:rsidR="00807CE4" w:rsidRPr="00807CE4" w:rsidRDefault="00807CE4" w:rsidP="00807CE4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Письменное уведомление потребителей</w:t>
      </w:r>
    </w:p>
    <w:p w14:paraId="3E71170B" w14:textId="77777777" w:rsidR="00585EDD" w:rsidRPr="00343CA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138DE09C" w14:textId="77777777" w:rsidR="00585EDD" w:rsidRPr="00343CAA" w:rsidRDefault="00585EDD" w:rsidP="003E45C5">
      <w:pPr>
        <w:pStyle w:val="af5"/>
        <w:ind w:firstLine="284"/>
        <w:rPr>
          <w:rFonts w:ascii="Tahoma" w:hAnsi="Tahoma" w:cs="Tahoma"/>
          <w:sz w:val="20"/>
          <w:szCs w:val="20"/>
        </w:rPr>
      </w:pPr>
      <w:r w:rsidRPr="00343CAA">
        <w:rPr>
          <w:noProof/>
          <w:lang w:eastAsia="ru-RU"/>
        </w:rPr>
        <w:drawing>
          <wp:inline distT="0" distB="0" distL="0" distR="0" wp14:anchorId="61C8196D" wp14:editId="54845093">
            <wp:extent cx="5934075" cy="552450"/>
            <wp:effectExtent l="0" t="0" r="9525" b="0"/>
            <wp:docPr id="6" name="Рисунок 6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E6B75" w14:textId="77777777" w:rsidR="00585EDD" w:rsidRPr="00807CE4" w:rsidRDefault="00585EDD" w:rsidP="00807CE4">
      <w:pPr>
        <w:tabs>
          <w:tab w:val="left" w:pos="567"/>
        </w:tabs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807CE4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54"/>
        <w:gridCol w:w="314"/>
        <w:gridCol w:w="415"/>
        <w:gridCol w:w="136"/>
        <w:gridCol w:w="1811"/>
        <w:gridCol w:w="80"/>
        <w:gridCol w:w="335"/>
        <w:gridCol w:w="65"/>
        <w:gridCol w:w="295"/>
        <w:gridCol w:w="268"/>
        <w:gridCol w:w="3477"/>
      </w:tblGrid>
      <w:tr w:rsidR="00585EDD" w:rsidRPr="00343CAA" w14:paraId="5CB27A04" w14:textId="77777777" w:rsidTr="00585EDD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099D367B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F3FD164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7E50D8D1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7E9AD4EA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14E7131D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7FD50DFB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2B865D35" w14:textId="77777777" w:rsidR="00585EDD" w:rsidRPr="00343CAA" w:rsidRDefault="00585EDD" w:rsidP="003E45C5">
            <w:pPr>
              <w:tabs>
                <w:tab w:val="left" w:pos="3808"/>
              </w:tabs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85EDD" w:rsidRPr="00343CAA" w14:paraId="28BDBBC9" w14:textId="77777777" w:rsidTr="00585EDD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45FFDB65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039099C5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5D67D981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741019E1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85EDD" w:rsidRPr="00343CAA" w14:paraId="3E2C6127" w14:textId="77777777" w:rsidTr="00585EDD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11D9C8FE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B0069E0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09EA99A9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08158F70" w14:textId="77777777" w:rsidR="00585EDD" w:rsidRPr="00343CAA" w:rsidRDefault="00585EDD" w:rsidP="003E45C5">
            <w:pPr>
              <w:spacing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85EDD" w:rsidRPr="00343CAA" w14:paraId="5617A3FC" w14:textId="77777777" w:rsidTr="00585EDD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4797E81D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29B07D4C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72C3A180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85EDD" w:rsidRPr="00343CAA" w14:paraId="3A912F48" w14:textId="77777777" w:rsidTr="00585EDD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63FAD762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2925A677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246FF13C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758641A4" w14:textId="77777777" w:rsidR="00585EDD" w:rsidRPr="00343CAA" w:rsidRDefault="00585EDD" w:rsidP="003E45C5">
            <w:pPr>
              <w:spacing w:after="0" w:line="240" w:lineRule="auto"/>
              <w:ind w:firstLine="284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585EDD" w:rsidRPr="00343CAA" w14:paraId="32921BF7" w14:textId="77777777" w:rsidTr="00585EDD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6ECFBCFD" w14:textId="77777777" w:rsidR="00585EDD" w:rsidRPr="00343CAA" w:rsidRDefault="00585EDD" w:rsidP="003E45C5">
            <w:pPr>
              <w:spacing w:before="240" w:after="0"/>
              <w:ind w:firstLine="284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2A47957E" w14:textId="77777777" w:rsidR="00585EDD" w:rsidRPr="00343CAA" w:rsidRDefault="00585EDD" w:rsidP="003E45C5">
      <w:pPr>
        <w:spacing w:before="240"/>
        <w:ind w:firstLine="284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173ED68C" w14:textId="77777777" w:rsidR="00585EDD" w:rsidRPr="00343CAA" w:rsidRDefault="00585EDD" w:rsidP="00E15451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60B96F2E" w14:textId="77777777" w:rsidR="00585EDD" w:rsidRPr="008B76C3" w:rsidRDefault="00585EDD" w:rsidP="00E154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</w:t>
      </w:r>
      <w:r w:rsidRPr="008B76C3">
        <w:rPr>
          <w:rFonts w:ascii="Tahoma" w:eastAsia="Times New Roman" w:hAnsi="Tahoma" w:cs="Tahoma"/>
          <w:sz w:val="20"/>
          <w:szCs w:val="20"/>
        </w:rPr>
        <w:t>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44EB2C00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0D03D23F" w14:textId="77777777" w:rsidR="00585EDD" w:rsidRPr="00343CAA" w:rsidRDefault="00585EDD" w:rsidP="00E15451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66A570FC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73EC52EE" w14:textId="77777777" w:rsidR="00585EDD" w:rsidRPr="00343CAA" w:rsidRDefault="00585EDD" w:rsidP="003E45C5">
      <w:pPr>
        <w:tabs>
          <w:tab w:val="left" w:pos="680"/>
        </w:tabs>
        <w:spacing w:line="240" w:lineRule="auto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4C365711" w14:textId="77777777" w:rsidR="00585EDD" w:rsidRPr="00343CAA" w:rsidRDefault="00585EDD" w:rsidP="003E45C5">
      <w:pPr>
        <w:ind w:firstLine="284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5BB70283" w14:textId="77777777" w:rsidR="00585EDD" w:rsidRPr="00343CA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16E8458B" w14:textId="77777777" w:rsidR="00585EDD" w:rsidRPr="00EB1BF6" w:rsidRDefault="00585EDD" w:rsidP="003E45C5">
      <w:pPr>
        <w:spacing w:line="240" w:lineRule="auto"/>
        <w:ind w:firstLine="284"/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EB1BF6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5"/>
        <w:gridCol w:w="4745"/>
        <w:gridCol w:w="9"/>
      </w:tblGrid>
      <w:tr w:rsidR="00585EDD" w:rsidRPr="00343CAA" w14:paraId="29359258" w14:textId="77777777" w:rsidTr="00585EDD">
        <w:trPr>
          <w:gridAfter w:val="1"/>
          <w:wAfter w:w="9" w:type="dxa"/>
          <w:trHeight w:val="247"/>
        </w:trPr>
        <w:tc>
          <w:tcPr>
            <w:tcW w:w="4745" w:type="dxa"/>
            <w:shd w:val="clear" w:color="auto" w:fill="E7E6E6" w:themeFill="background2"/>
          </w:tcPr>
          <w:p w14:paraId="67C092D3" w14:textId="77777777" w:rsidR="00585EDD" w:rsidRPr="00343CAA" w:rsidRDefault="00585EDD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45" w:type="dxa"/>
            <w:shd w:val="clear" w:color="auto" w:fill="E7E6E6" w:themeFill="background2"/>
          </w:tcPr>
          <w:p w14:paraId="61CDA4BB" w14:textId="77777777" w:rsidR="00585EDD" w:rsidRPr="00343CAA" w:rsidRDefault="00585EDD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067FCD" w:rsidRPr="00343CAA" w14:paraId="5C7D0132" w14:textId="77777777" w:rsidTr="00585EDD">
        <w:trPr>
          <w:trHeight w:val="603"/>
        </w:trPr>
        <w:tc>
          <w:tcPr>
            <w:tcW w:w="4745" w:type="dxa"/>
            <w:vAlign w:val="center"/>
          </w:tcPr>
          <w:p w14:paraId="073C0FD7" w14:textId="77777777" w:rsidR="00067FCD" w:rsidRPr="00343CAA" w:rsidRDefault="00067FCD" w:rsidP="00E86D3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754" w:type="dxa"/>
            <w:gridSpan w:val="2"/>
            <w:vAlign w:val="center"/>
          </w:tcPr>
          <w:p w14:paraId="263864BA" w14:textId="77777777" w:rsidR="00067FCD" w:rsidRPr="00343CAA" w:rsidRDefault="00067FCD" w:rsidP="00E86D30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067FCD" w:rsidRPr="00343CAA" w14:paraId="41DD736D" w14:textId="77777777" w:rsidTr="00585EDD">
        <w:trPr>
          <w:gridAfter w:val="1"/>
          <w:wAfter w:w="9" w:type="dxa"/>
          <w:cantSplit/>
          <w:trHeight w:val="1176"/>
        </w:trPr>
        <w:tc>
          <w:tcPr>
            <w:tcW w:w="4745" w:type="dxa"/>
          </w:tcPr>
          <w:p w14:paraId="42A3BBE6" w14:textId="77777777" w:rsidR="00067FCD" w:rsidRPr="00343CAA" w:rsidRDefault="00067FCD" w:rsidP="00E86D3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E6C2D24" w14:textId="77777777" w:rsidR="00067FCD" w:rsidRPr="00343CAA" w:rsidRDefault="00067FCD" w:rsidP="00E86D3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370C759A" w14:textId="77777777" w:rsidR="00067FCD" w:rsidRPr="00343CAA" w:rsidRDefault="00067FCD" w:rsidP="00E86D3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45" w:type="dxa"/>
          </w:tcPr>
          <w:p w14:paraId="74085F45" w14:textId="77777777" w:rsidR="00067FCD" w:rsidRPr="00343CAA" w:rsidRDefault="00067FCD" w:rsidP="00E86D3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03BE177" w14:textId="77777777" w:rsidR="00067FCD" w:rsidRPr="00343CAA" w:rsidRDefault="00067FCD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 Е.Н. Борисова</w:t>
            </w:r>
          </w:p>
          <w:p w14:paraId="14454E67" w14:textId="77777777" w:rsidR="00067FCD" w:rsidRPr="00343CAA" w:rsidRDefault="00067FCD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7A1F2AB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rPr>
          <w:rFonts w:ascii="Tahoma" w:eastAsia="Times New Roman" w:hAnsi="Tahoma" w:cs="Tahoma"/>
          <w:sz w:val="20"/>
          <w:szCs w:val="20"/>
          <w:lang w:eastAsia="ru-RU"/>
        </w:rPr>
        <w:sectPr w:rsidR="00585EDD" w:rsidRPr="00343CAA" w:rsidSect="00585E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786E0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F2E29C6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7F765DE4" w14:textId="55293219" w:rsidR="00585EDD" w:rsidRPr="00343CAA" w:rsidRDefault="002555EF" w:rsidP="009E0C2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="009E0C2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AFCEE7C" w14:textId="77777777" w:rsidR="00585EDD" w:rsidRPr="00343CA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455F239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003A5332" w14:textId="77777777" w:rsidR="00585EDD" w:rsidRPr="00BB1E8E" w:rsidRDefault="00585EDD" w:rsidP="00BB1E8E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1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выполнение работ</w:t>
      </w:r>
    </w:p>
    <w:p w14:paraId="58965A83" w14:textId="58A5DF76" w:rsidR="00585EDD" w:rsidRPr="00343CAA" w:rsidRDefault="00585EDD" w:rsidP="003E45C5">
      <w:pPr>
        <w:spacing w:before="240"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                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                  </w:t>
      </w:r>
      <w:r w:rsidR="007E778D">
        <w:rPr>
          <w:rFonts w:ascii="Tahoma" w:eastAsia="Times New Roman" w:hAnsi="Tahoma" w:cs="Tahoma"/>
          <w:sz w:val="20"/>
          <w:szCs w:val="20"/>
        </w:rPr>
        <w:t xml:space="preserve">                               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="007E778D">
        <w:rPr>
          <w:rFonts w:ascii="Tahoma" w:eastAsia="Times New Roman" w:hAnsi="Tahoma" w:cs="Tahoma"/>
          <w:sz w:val="20"/>
          <w:szCs w:val="20"/>
        </w:rPr>
        <w:t xml:space="preserve">     «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  <w:r w:rsidR="007E778D">
        <w:rPr>
          <w:rFonts w:ascii="Tahoma" w:eastAsia="Times New Roman" w:hAnsi="Tahoma" w:cs="Tahoma"/>
          <w:sz w:val="20"/>
          <w:szCs w:val="20"/>
        </w:rPr>
        <w:t>» _______</w:t>
      </w:r>
      <w:r w:rsidRPr="00343CAA">
        <w:rPr>
          <w:rFonts w:ascii="Tahoma" w:eastAsia="Times New Roman" w:hAnsi="Tahoma" w:cs="Tahoma"/>
          <w:sz w:val="20"/>
          <w:szCs w:val="20"/>
        </w:rPr>
        <w:t>__202_</w:t>
      </w:r>
      <w:r w:rsidR="007E778D">
        <w:rPr>
          <w:rFonts w:ascii="Tahoma" w:eastAsia="Times New Roman" w:hAnsi="Tahoma" w:cs="Tahoma"/>
          <w:sz w:val="20"/>
          <w:szCs w:val="20"/>
        </w:rPr>
        <w:t>_</w:t>
      </w:r>
      <w:r w:rsidRPr="00343CAA">
        <w:rPr>
          <w:rFonts w:ascii="Tahoma" w:eastAsia="Times New Roman" w:hAnsi="Tahoma" w:cs="Tahoma"/>
          <w:sz w:val="20"/>
          <w:szCs w:val="20"/>
        </w:rPr>
        <w:t xml:space="preserve"> г.</w:t>
      </w:r>
    </w:p>
    <w:tbl>
      <w:tblPr>
        <w:tblW w:w="145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1"/>
        <w:gridCol w:w="1015"/>
        <w:gridCol w:w="459"/>
        <w:gridCol w:w="617"/>
        <w:gridCol w:w="662"/>
        <w:gridCol w:w="514"/>
        <w:gridCol w:w="514"/>
        <w:gridCol w:w="1226"/>
        <w:gridCol w:w="637"/>
        <w:gridCol w:w="1002"/>
        <w:gridCol w:w="1300"/>
        <w:gridCol w:w="1412"/>
        <w:gridCol w:w="1697"/>
        <w:gridCol w:w="840"/>
        <w:gridCol w:w="498"/>
        <w:gridCol w:w="596"/>
        <w:gridCol w:w="1115"/>
      </w:tblGrid>
      <w:tr w:rsidR="00BB1E8E" w:rsidRPr="00343CAA" w14:paraId="59D48536" w14:textId="1DBF42F6" w:rsidTr="00BB1E8E">
        <w:trPr>
          <w:trHeight w:val="10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1B3A05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E8D9F4A" w14:textId="1A3C531C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Полный а</w:t>
            </w: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дрес (Республика, город, нас. Пункт, улица, д. кв.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A24D30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1C11BE6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3A9A4DD" w14:textId="6F2B051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Филиал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E26702D" w14:textId="65DCA5B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3AA4989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02F2C5F" w14:textId="7A2D5AF4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Необходимость возврата снятого ПУ Заказчику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6D3E8C9" w14:textId="380EBB69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заявки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DC6697F" w14:textId="28387E64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F22F90C" w14:textId="1A55949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Вид работы (замена/монтаж)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0329C5A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4BD3C830" w14:textId="10A522A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(1ф, 3ф)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A303BF6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16B3B288" w14:textId="1779228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E1CB8A2" w14:textId="1D2EB744" w:rsidR="006260D8" w:rsidRPr="00343CAA" w:rsidRDefault="006260D8" w:rsidP="006260D8">
            <w:pPr>
              <w:spacing w:after="0" w:line="240" w:lineRule="auto"/>
              <w:ind w:firstLine="37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343E471" w14:textId="243968D9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E9F8C41" w14:textId="497808B3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D789170" w14:textId="1CF299E4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BB1E8E" w:rsidRPr="00343CAA" w14:paraId="79AEB85D" w14:textId="257046C3" w:rsidTr="00BB1E8E">
        <w:trPr>
          <w:trHeight w:val="1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73C29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BDF0A" w14:textId="14B5F482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5CEC" w14:textId="2371CB23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19EDB" w14:textId="5F8AC21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A732D" w14:textId="6946193E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88DA" w14:textId="20301672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BBE47" w14:textId="414354A3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813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94A5" w14:textId="1CC5FAAD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E9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4A0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63252" w14:textId="3BB908FE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25FF" w14:textId="1E77D019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D805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17545" w14:textId="75770C38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92F6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6ED8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BB1E8E" w:rsidRPr="00343CAA" w14:paraId="302BB096" w14:textId="384443AA" w:rsidTr="00BB1E8E">
        <w:trPr>
          <w:trHeight w:val="114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3AF30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9164" w14:textId="731CC8E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A71B5" w14:textId="32557E1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9186C" w14:textId="14D44A80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4423" w14:textId="2F3ABEC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F697" w14:textId="13BDC754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4CCB5" w14:textId="7BB6C86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E75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0B07" w14:textId="7D20B216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AD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7A53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9EC1F" w14:textId="00760B7D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466A3" w14:textId="06EAC17F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8EA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980DE" w14:textId="770DD756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6851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9984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BB1E8E" w:rsidRPr="00343CAA" w14:paraId="65A58DB9" w14:textId="35E21EBE" w:rsidTr="00BB1E8E">
        <w:trPr>
          <w:trHeight w:val="114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3712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77972" w14:textId="690AF2E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BDF7" w14:textId="64158113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68560" w14:textId="2805AB18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56141" w14:textId="7C816E7D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E935" w14:textId="47D734F2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F73FD" w14:textId="0C78A926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BDA6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3AB" w14:textId="09248785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F3BF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06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ACA09" w14:textId="599899AB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5769E" w14:textId="23CCEC3E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829F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2101" w14:textId="078FC88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D364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24EF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BB1E8E" w:rsidRPr="00343CAA" w14:paraId="6BE86110" w14:textId="390FAA5C" w:rsidTr="00BB1E8E">
        <w:trPr>
          <w:trHeight w:val="114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AEFB7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AFC79" w14:textId="320D0A95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8241" w14:textId="395BD5AA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5B85A" w14:textId="1320A4F1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01395" w14:textId="66645E48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FF18" w14:textId="5E45FCC8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5E587" w14:textId="3381DADB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28A9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5385" w14:textId="2ECB7C52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1A39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4A8C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7E93D" w14:textId="598486E8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B8D6D" w14:textId="35017A7D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4733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08FD7" w14:textId="14C4E335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E4CE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547B" w14:textId="77777777" w:rsidR="006260D8" w:rsidRPr="00343CAA" w:rsidRDefault="006260D8" w:rsidP="006260D8">
            <w:pPr>
              <w:spacing w:after="0" w:line="240" w:lineRule="auto"/>
              <w:ind w:firstLine="37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6144FD57" w14:textId="278E23FA" w:rsidR="00585EDD" w:rsidRPr="00E33556" w:rsidRDefault="00585EDD" w:rsidP="003E45C5">
      <w:pPr>
        <w:spacing w:after="0"/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Срок начала всех работ по Заявке</w:t>
      </w:r>
      <w:r w:rsidR="00E33556">
        <w:rPr>
          <w:rFonts w:ascii="Tahoma" w:eastAsia="Times New Roman" w:hAnsi="Tahoma" w:cs="Tahoma"/>
          <w:sz w:val="20"/>
          <w:szCs w:val="20"/>
        </w:rPr>
        <w:t xml:space="preserve"> </w:t>
      </w: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не позднее 5 (пяти) календарных дней с момента получения Заявки. </w:t>
      </w:r>
    </w:p>
    <w:p w14:paraId="2EBEE6B5" w14:textId="72C1AA68" w:rsidR="00E33556" w:rsidRPr="00343CAA" w:rsidRDefault="00E33556" w:rsidP="003E45C5">
      <w:pPr>
        <w:spacing w:after="0" w:line="240" w:lineRule="auto"/>
        <w:ind w:firstLine="284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Срок </w:t>
      </w:r>
      <w:r w:rsidR="00585EDD"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окончани</w:t>
      </w: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я</w:t>
      </w:r>
      <w:r w:rsidR="00585EDD"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работ – </w:t>
      </w:r>
      <w:r w:rsidR="007E778D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указан в таблице</w:t>
      </w: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</w:t>
      </w:r>
    </w:p>
    <w:p w14:paraId="5C3F222E" w14:textId="77777777" w:rsidR="00585EDD" w:rsidRPr="00343CAA" w:rsidRDefault="00585EDD" w:rsidP="003E45C5">
      <w:pPr>
        <w:spacing w:line="240" w:lineRule="auto"/>
        <w:ind w:firstLine="284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585EDD" w:rsidRPr="007E778D" w14:paraId="5D49F96D" w14:textId="77777777" w:rsidTr="00585EDD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7D0F219D" w14:textId="77777777" w:rsidR="00585EDD" w:rsidRPr="007E778D" w:rsidRDefault="00585EDD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16"/>
              </w:rPr>
            </w:pPr>
            <w:r w:rsidRPr="007E778D">
              <w:rPr>
                <w:rFonts w:ascii="Tahoma" w:eastAsia="Times New Roman" w:hAnsi="Tahoma" w:cs="Tahoma"/>
                <w:b/>
                <w:bCs/>
                <w:sz w:val="20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48897B3F" w14:textId="77777777" w:rsidR="00585EDD" w:rsidRPr="007E778D" w:rsidRDefault="00585EDD" w:rsidP="00E86D30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16"/>
              </w:rPr>
            </w:pPr>
            <w:r w:rsidRPr="007E778D">
              <w:rPr>
                <w:rFonts w:ascii="Tahoma" w:eastAsia="Times New Roman" w:hAnsi="Tahoma" w:cs="Tahoma"/>
                <w:b/>
                <w:sz w:val="20"/>
                <w:szCs w:val="16"/>
              </w:rPr>
              <w:t>Заказчик Передал:</w:t>
            </w:r>
          </w:p>
        </w:tc>
      </w:tr>
      <w:tr w:rsidR="00585EDD" w:rsidRPr="007E778D" w14:paraId="72D52B7E" w14:textId="77777777" w:rsidTr="00585EDD">
        <w:trPr>
          <w:trHeight w:val="167"/>
        </w:trPr>
        <w:tc>
          <w:tcPr>
            <w:tcW w:w="7387" w:type="dxa"/>
            <w:vAlign w:val="center"/>
          </w:tcPr>
          <w:p w14:paraId="79F2A6C2" w14:textId="77777777" w:rsidR="00585EDD" w:rsidRPr="007E778D" w:rsidRDefault="00585EDD" w:rsidP="00E86D30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6CF44A59" w14:textId="77777777" w:rsidR="00585EDD" w:rsidRPr="007E778D" w:rsidRDefault="00585EDD" w:rsidP="00E86D30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16"/>
              </w:rPr>
            </w:pPr>
            <w:r w:rsidRPr="007E778D">
              <w:rPr>
                <w:rFonts w:ascii="Tahoma" w:eastAsia="Times New Roman" w:hAnsi="Tahoma" w:cs="Tahoma"/>
                <w:sz w:val="20"/>
                <w:szCs w:val="16"/>
              </w:rPr>
              <w:t xml:space="preserve"> </w:t>
            </w:r>
          </w:p>
        </w:tc>
      </w:tr>
      <w:tr w:rsidR="00585EDD" w:rsidRPr="007E778D" w14:paraId="0CD46975" w14:textId="77777777" w:rsidTr="00585EDD">
        <w:trPr>
          <w:cantSplit/>
          <w:trHeight w:val="797"/>
        </w:trPr>
        <w:tc>
          <w:tcPr>
            <w:tcW w:w="7387" w:type="dxa"/>
          </w:tcPr>
          <w:p w14:paraId="76F28804" w14:textId="77777777" w:rsidR="00585EDD" w:rsidRPr="007E778D" w:rsidRDefault="00585EDD" w:rsidP="00E86D30">
            <w:pPr>
              <w:spacing w:after="0"/>
              <w:rPr>
                <w:rFonts w:ascii="Tahoma" w:eastAsia="Times New Roman" w:hAnsi="Tahoma" w:cs="Tahoma"/>
                <w:sz w:val="20"/>
                <w:szCs w:val="16"/>
              </w:rPr>
            </w:pPr>
            <w:r w:rsidRPr="007E778D">
              <w:rPr>
                <w:rFonts w:ascii="Tahoma" w:eastAsia="Times New Roman" w:hAnsi="Tahoma" w:cs="Tahoma"/>
                <w:sz w:val="20"/>
                <w:szCs w:val="16"/>
              </w:rPr>
              <w:t>Дата подписания «___» ___________ 202_ года</w:t>
            </w:r>
          </w:p>
          <w:p w14:paraId="5158FC69" w14:textId="77777777" w:rsidR="00585EDD" w:rsidRPr="007E778D" w:rsidRDefault="00585EDD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</w:pP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 xml:space="preserve">___________________________ </w:t>
            </w:r>
          </w:p>
          <w:p w14:paraId="5DD824D4" w14:textId="30858DD7" w:rsidR="00585EDD" w:rsidRPr="007E778D" w:rsidRDefault="007E778D" w:rsidP="00E86D30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</w:pP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>Ф.И.О. / Должность / Подпись</w:t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</w:p>
        </w:tc>
        <w:tc>
          <w:tcPr>
            <w:tcW w:w="7387" w:type="dxa"/>
          </w:tcPr>
          <w:p w14:paraId="4809CD4E" w14:textId="77777777" w:rsidR="00585EDD" w:rsidRPr="007E778D" w:rsidRDefault="00585EDD" w:rsidP="00E86D30">
            <w:pPr>
              <w:spacing w:after="0"/>
              <w:rPr>
                <w:rFonts w:ascii="Tahoma" w:eastAsia="Times New Roman" w:hAnsi="Tahoma" w:cs="Tahoma"/>
                <w:sz w:val="20"/>
                <w:szCs w:val="16"/>
              </w:rPr>
            </w:pPr>
            <w:r w:rsidRPr="007E778D">
              <w:rPr>
                <w:rFonts w:ascii="Tahoma" w:eastAsia="Times New Roman" w:hAnsi="Tahoma" w:cs="Tahoma"/>
                <w:sz w:val="20"/>
                <w:szCs w:val="16"/>
              </w:rPr>
              <w:t>Дата подписания «___» ___________ 202_ года</w:t>
            </w:r>
          </w:p>
          <w:p w14:paraId="3B15FF94" w14:textId="77777777" w:rsidR="00585EDD" w:rsidRPr="007E778D" w:rsidRDefault="00585EDD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</w:pP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 xml:space="preserve">___________________________ </w:t>
            </w:r>
          </w:p>
          <w:p w14:paraId="55FAAD3A" w14:textId="197447BF" w:rsidR="00585EDD" w:rsidRPr="007E778D" w:rsidRDefault="007E778D" w:rsidP="00E86D30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</w:pP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>Ф.И.О. / Должность / Подпись</w:t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  <w:r w:rsidRPr="007E778D">
              <w:rPr>
                <w:rFonts w:ascii="Tahoma" w:eastAsia="Times New Roman" w:hAnsi="Tahoma" w:cs="Tahoma"/>
                <w:spacing w:val="-3"/>
                <w:sz w:val="20"/>
                <w:szCs w:val="16"/>
                <w:lang w:eastAsia="ru-RU"/>
              </w:rPr>
              <w:tab/>
            </w:r>
          </w:p>
        </w:tc>
      </w:tr>
    </w:tbl>
    <w:p w14:paraId="4BDE69BF" w14:textId="77777777" w:rsidR="00585EDD" w:rsidRPr="00343CA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343CAA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2D05654A" w14:textId="6D68D0F9" w:rsidR="00176780" w:rsidRPr="00176780" w:rsidRDefault="00176780" w:rsidP="003E45C5">
      <w:pPr>
        <w:spacing w:after="0" w:line="240" w:lineRule="auto"/>
        <w:ind w:firstLine="284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176780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Форма Заявки на выполнение работ может изменится во время действия Договора по соглашению обеих Сторон</w:t>
      </w:r>
      <w:r w:rsidR="001A50F3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</w:t>
      </w:r>
    </w:p>
    <w:p w14:paraId="2E8B9FBA" w14:textId="344743EB" w:rsidR="00585EDD" w:rsidRPr="00F55337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before="240" w:after="0" w:line="240" w:lineRule="auto"/>
        <w:ind w:firstLine="284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343CAA">
        <w:rPr>
          <w:rFonts w:ascii="Tahoma" w:eastAsia="Times New Roman" w:hAnsi="Tahoma" w:cs="Tahoma"/>
          <w:b/>
          <w:sz w:val="16"/>
          <w:szCs w:val="16"/>
        </w:rPr>
        <w:t>ФОРМУ УТВЕРЖДАЕМ ПОДПИСИ СТОРОН:</w:t>
      </w:r>
    </w:p>
    <w:tbl>
      <w:tblPr>
        <w:tblW w:w="14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7380"/>
      </w:tblGrid>
      <w:tr w:rsidR="002555EF" w:rsidRPr="00343CAA" w14:paraId="3648E6CA" w14:textId="77777777" w:rsidTr="00585EDD">
        <w:trPr>
          <w:trHeight w:val="323"/>
        </w:trPr>
        <w:tc>
          <w:tcPr>
            <w:tcW w:w="7380" w:type="dxa"/>
            <w:shd w:val="clear" w:color="auto" w:fill="E7E6E6" w:themeFill="background2"/>
          </w:tcPr>
          <w:p w14:paraId="3D7B6628" w14:textId="77777777" w:rsidR="002555EF" w:rsidRPr="00343CAA" w:rsidRDefault="002555EF" w:rsidP="003E45C5">
            <w:pPr>
              <w:widowControl w:val="0"/>
              <w:spacing w:after="0"/>
              <w:ind w:right="74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380" w:type="dxa"/>
            <w:shd w:val="clear" w:color="auto" w:fill="E7E6E6" w:themeFill="background2"/>
          </w:tcPr>
          <w:p w14:paraId="420AE03A" w14:textId="77777777" w:rsidR="002555EF" w:rsidRPr="00343CAA" w:rsidRDefault="002555EF" w:rsidP="003E45C5">
            <w:pPr>
              <w:widowControl w:val="0"/>
              <w:spacing w:after="0"/>
              <w:ind w:right="74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31C59F00" w14:textId="77777777" w:rsidTr="00585EDD">
        <w:trPr>
          <w:trHeight w:val="779"/>
        </w:trPr>
        <w:tc>
          <w:tcPr>
            <w:tcW w:w="7380" w:type="dxa"/>
            <w:vAlign w:val="center"/>
          </w:tcPr>
          <w:p w14:paraId="25CAA56E" w14:textId="77777777" w:rsidR="002555EF" w:rsidRPr="00343CAA" w:rsidRDefault="002555EF" w:rsidP="003E45C5">
            <w:pPr>
              <w:widowControl w:val="0"/>
              <w:shd w:val="clear" w:color="auto" w:fill="FFFFFF"/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7380" w:type="dxa"/>
            <w:vAlign w:val="center"/>
          </w:tcPr>
          <w:p w14:paraId="6A3942D4" w14:textId="77777777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69B89A3B" w14:textId="77777777" w:rsidTr="00585EDD">
        <w:trPr>
          <w:cantSplit/>
          <w:trHeight w:val="845"/>
        </w:trPr>
        <w:tc>
          <w:tcPr>
            <w:tcW w:w="7380" w:type="dxa"/>
          </w:tcPr>
          <w:p w14:paraId="057190A1" w14:textId="77777777" w:rsidR="002555EF" w:rsidRPr="00343CAA" w:rsidRDefault="002555EF" w:rsidP="003E45C5">
            <w:pPr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70C62ADB" w14:textId="77777777" w:rsidR="002555EF" w:rsidRPr="00343CAA" w:rsidRDefault="002555EF" w:rsidP="003E45C5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7D670080" w14:textId="77777777" w:rsidR="002555EF" w:rsidRPr="00343CAA" w:rsidRDefault="002555EF" w:rsidP="003E45C5">
            <w:pPr>
              <w:widowControl w:val="0"/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380" w:type="dxa"/>
          </w:tcPr>
          <w:p w14:paraId="738B32E5" w14:textId="4541C7C3" w:rsidR="002555EF" w:rsidRPr="00343CAA" w:rsidRDefault="002555EF" w:rsidP="003E45C5">
            <w:pPr>
              <w:spacing w:after="0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EB1BF6"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E2C79E5" w14:textId="77777777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 Е.Н. Борисова</w:t>
            </w:r>
          </w:p>
          <w:p w14:paraId="4B4D2606" w14:textId="77777777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A01B268" w14:textId="77777777" w:rsidR="00585EDD" w:rsidRPr="00343CAA" w:rsidRDefault="00585EDD" w:rsidP="003E45C5">
      <w:pPr>
        <w:ind w:firstLine="284"/>
        <w:rPr>
          <w:rFonts w:eastAsia="Times New Roman" w:cs="Times New Roman"/>
        </w:rPr>
        <w:sectPr w:rsidR="00585EDD" w:rsidRPr="00343CAA" w:rsidSect="00585EDD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5E262BFA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971FABF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24AD64EE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28F9EBF3" w14:textId="5C471118" w:rsidR="00C61AE4" w:rsidRPr="00C61AE4" w:rsidRDefault="00C61AE4" w:rsidP="00C61AE4">
      <w:pPr>
        <w:spacing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1AE4">
        <w:rPr>
          <w:rFonts w:ascii="Tahoma" w:eastAsia="Times New Roman" w:hAnsi="Tahoma" w:cs="Tahoma"/>
          <w:b/>
          <w:sz w:val="20"/>
          <w:szCs w:val="20"/>
          <w:lang w:eastAsia="ru-RU"/>
        </w:rPr>
        <w:t>Акт приема-передачи оборудования в монтаж</w:t>
      </w:r>
    </w:p>
    <w:p w14:paraId="16DD99C1" w14:textId="77777777" w:rsidR="00C61AE4" w:rsidRPr="00C61AE4" w:rsidRDefault="00C61AE4" w:rsidP="00C61AE4">
      <w:pPr>
        <w:ind w:firstLine="284"/>
        <w:jc w:val="both"/>
        <w:rPr>
          <w:rFonts w:ascii="Tahoma" w:eastAsia="Times New Roman" w:hAnsi="Tahoma" w:cs="Tahoma"/>
          <w:sz w:val="20"/>
          <w:szCs w:val="20"/>
        </w:rPr>
      </w:pPr>
      <w:r w:rsidRPr="00C61AE4">
        <w:rPr>
          <w:rFonts w:ascii="Tahoma" w:eastAsia="Times New Roman" w:hAnsi="Tahoma" w:cs="Tahoma"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15120FA8" w14:textId="77777777" w:rsidR="00585EDD" w:rsidRPr="00343CA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7EBA8558" w14:textId="77777777" w:rsidR="00585EDD" w:rsidRPr="00343CAA" w:rsidRDefault="00585EDD" w:rsidP="001A50F3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7313F968" wp14:editId="6053FB19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A7BB3" w14:textId="77777777" w:rsidR="00585EDD" w:rsidRPr="00343CAA" w:rsidRDefault="00585EDD" w:rsidP="001A50F3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10D4D2B7" wp14:editId="4FA467C8">
            <wp:extent cx="6143625" cy="6353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8703F" w14:textId="77777777" w:rsidR="00585EDD" w:rsidRPr="00343CAA" w:rsidRDefault="00585EDD" w:rsidP="001A50F3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1E470225" w14:textId="77777777" w:rsidR="00585EDD" w:rsidRPr="00343CAA" w:rsidRDefault="00585EDD" w:rsidP="001A50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252A1671" w14:textId="77777777" w:rsidR="00585EDD" w:rsidRPr="00343CAA" w:rsidRDefault="00585EDD" w:rsidP="001A50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AABAE16" w14:textId="77777777" w:rsidR="00585EDD" w:rsidRPr="00343CAA" w:rsidRDefault="00585EDD" w:rsidP="001A50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07427550" w14:textId="77777777" w:rsidR="00585EDD" w:rsidRPr="00343CAA" w:rsidRDefault="00585EDD" w:rsidP="001A50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555EF" w:rsidRPr="00343CAA" w14:paraId="6020F3B3" w14:textId="77777777" w:rsidTr="00585EDD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1B9B2015" w14:textId="77777777" w:rsidR="002555EF" w:rsidRPr="00343CAA" w:rsidRDefault="002555EF" w:rsidP="001A50F3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292A8AF0" w14:textId="77777777" w:rsidR="002555EF" w:rsidRPr="00343CAA" w:rsidRDefault="002555EF" w:rsidP="001A50F3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352344B6" w14:textId="77777777" w:rsidTr="00585EDD">
        <w:trPr>
          <w:trHeight w:val="497"/>
        </w:trPr>
        <w:tc>
          <w:tcPr>
            <w:tcW w:w="4678" w:type="dxa"/>
            <w:vAlign w:val="center"/>
          </w:tcPr>
          <w:p w14:paraId="6B32040C" w14:textId="77777777" w:rsidR="002555EF" w:rsidRPr="00343CAA" w:rsidRDefault="002555EF" w:rsidP="001A50F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78" w:type="dxa"/>
            <w:vAlign w:val="center"/>
          </w:tcPr>
          <w:p w14:paraId="78D24162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419392DB" w14:textId="77777777" w:rsidTr="00585EDD">
        <w:trPr>
          <w:cantSplit/>
          <w:trHeight w:val="967"/>
        </w:trPr>
        <w:tc>
          <w:tcPr>
            <w:tcW w:w="4678" w:type="dxa"/>
          </w:tcPr>
          <w:p w14:paraId="250FDA8D" w14:textId="77777777" w:rsidR="002555EF" w:rsidRPr="00343CAA" w:rsidRDefault="002555EF" w:rsidP="001A50F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C40244B" w14:textId="77777777" w:rsidR="002555EF" w:rsidRPr="00343CAA" w:rsidRDefault="002555EF" w:rsidP="001A50F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73BD3F9D" w14:textId="77777777" w:rsidR="002555EF" w:rsidRPr="00343CAA" w:rsidRDefault="002555EF" w:rsidP="001A50F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3E3E594E" w14:textId="77777777" w:rsidR="002555EF" w:rsidRPr="00343CAA" w:rsidRDefault="002555EF" w:rsidP="001A50F3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78F4D522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63A16459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575C44F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1F8E1FE" w14:textId="77777777" w:rsidR="00585EDD" w:rsidRDefault="00585EDD" w:rsidP="003E45C5">
      <w:pPr>
        <w:ind w:firstLine="284"/>
        <w:rPr>
          <w:rFonts w:eastAsia="Times New Roman" w:cs="Times New Roman"/>
        </w:rPr>
        <w:sectPr w:rsidR="00585E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029833" w14:textId="77777777" w:rsidR="00585EDD" w:rsidRPr="005D744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5D744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5295CEF1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5830DB66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55DCED0" w14:textId="77777777" w:rsidR="00585EDD" w:rsidRPr="005D744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AD3FDF1" w14:textId="77777777" w:rsidR="00585EDD" w:rsidRPr="005D744A" w:rsidRDefault="00585EDD" w:rsidP="003E45C5">
      <w:pPr>
        <w:spacing w:after="0" w:line="192" w:lineRule="auto"/>
        <w:ind w:firstLine="284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11C1F479" w14:textId="2AF2AD88" w:rsidR="00585EDD" w:rsidRPr="00807CE4" w:rsidRDefault="00585EDD" w:rsidP="00807CE4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807CE4">
        <w:rPr>
          <w:rFonts w:ascii="Tahoma" w:eastAsia="Times New Roman" w:hAnsi="Tahoma" w:cs="Tahoma"/>
          <w:b/>
          <w:sz w:val="20"/>
          <w:szCs w:val="20"/>
          <w:lang w:eastAsia="ru-RU"/>
        </w:rPr>
        <w:t>кт</w:t>
      </w: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ввода в эксплуатацию прибора учета электрической энергии</w:t>
      </w:r>
    </w:p>
    <w:p w14:paraId="58CC8B57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3A0A6A16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3C94B3E5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2FC6333B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61A82C82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0BC05B69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D7F790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4E51D522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346A54FD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6E4B4D5E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</w:t>
      </w:r>
      <w:r w:rsidRPr="00324612">
        <w:rPr>
          <w:rFonts w:ascii="Tahoma" w:hAnsi="Tahoma" w:cs="Tahoma"/>
          <w:color w:val="000000"/>
          <w:sz w:val="20"/>
          <w:szCs w:val="20"/>
        </w:rPr>
        <w:t xml:space="preserve">Спецификации </w:t>
      </w:r>
      <w:r w:rsidRPr="00324612">
        <w:rPr>
          <w:rFonts w:ascii="Tahoma" w:hAnsi="Tahoma" w:cs="Tahoma"/>
          <w:sz w:val="20"/>
          <w:szCs w:val="20"/>
        </w:rPr>
        <w:t>материально-технических ресурсов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я коммунальных услуг ________________________________________________________</w:t>
      </w:r>
    </w:p>
    <w:p w14:paraId="59E3F8B9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19C9A88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6852016D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2D0DA504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7F804BF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77EE2CF2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073F3C6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FFBD71D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1B783BC5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6E99ABF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1865F8F2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1B0C1EFA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3B0D261A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027B7FA7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5D744A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585EDD" w:rsidRPr="005D744A" w14:paraId="4FC46182" w14:textId="77777777" w:rsidTr="00EB1BF6">
        <w:trPr>
          <w:trHeight w:val="227"/>
        </w:trPr>
        <w:tc>
          <w:tcPr>
            <w:tcW w:w="1490" w:type="pct"/>
            <w:vAlign w:val="bottom"/>
          </w:tcPr>
          <w:p w14:paraId="56DCD2BA" w14:textId="77777777" w:rsidR="00585EDD" w:rsidRPr="005D744A" w:rsidRDefault="00585EDD" w:rsidP="00E15451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708D1817" w14:textId="77777777" w:rsidR="00585EDD" w:rsidRPr="005D744A" w:rsidRDefault="00585EDD" w:rsidP="00E15451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6FE2181F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585EDD" w:rsidRPr="005D744A" w14:paraId="3CD93BFB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3BDDA8FF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41A90046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B7C5BC5" w14:textId="77777777" w:rsidR="00585EDD" w:rsidRPr="005D744A" w:rsidRDefault="00585EDD" w:rsidP="00E15451">
            <w:pPr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585EDD" w:rsidRPr="005D744A" w14:paraId="1D6D1A46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74DED47D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238AA41E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8C6CB2C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15E0D5F8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7D95A73F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713E2873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8A2BAAF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7BFC375D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6D7D5173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7BAA981E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A9AB41A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7DEDC6F7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15E4D689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0707010B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BFAA1C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382D9F76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25F6E6EC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0C05A283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F382699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505A7B50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494B5094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695F0804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7DC381E0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03417676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3A399F87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4FA9D45C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144B0DA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1DDDB4E3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016A497D" w14:textId="77777777" w:rsidR="00585EDD" w:rsidRPr="005D744A" w:rsidRDefault="00585EDD" w:rsidP="00E15451">
            <w:pPr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6591F1DD" w14:textId="77777777" w:rsidR="00585EDD" w:rsidRPr="005D744A" w:rsidRDefault="00585EDD" w:rsidP="00E15451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AF897A1" w14:textId="77777777" w:rsidR="00585EDD" w:rsidRPr="005D744A" w:rsidRDefault="00585EDD" w:rsidP="00E15451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585EDD" w:rsidRPr="005D744A" w14:paraId="41B7FD80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5D71212F" w14:textId="77777777" w:rsidR="00585EDD" w:rsidRPr="005D744A" w:rsidRDefault="00585EDD" w:rsidP="00E15451">
            <w:pPr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5812F52B" w14:textId="77777777" w:rsidR="00585EDD" w:rsidRPr="005D744A" w:rsidRDefault="00585EDD" w:rsidP="00E15451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A545E71" w14:textId="77777777" w:rsidR="00585EDD" w:rsidRPr="005D744A" w:rsidRDefault="00585EDD" w:rsidP="00E15451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585EDD" w:rsidRPr="005D744A" w14:paraId="03A01FCC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4A84F948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6A5C1A91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A741D97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2C4F6C65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30F084D7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1624FAA2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23AFDA1E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3FC1E58E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7DFE1AB5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18537E8D" w14:textId="77777777" w:rsidR="00585EDD" w:rsidRPr="005D744A" w:rsidRDefault="00585EDD" w:rsidP="00E15451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62AB72C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7CDDF12A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0C9058DF" w14:textId="77777777" w:rsidR="00585EDD" w:rsidRPr="005D744A" w:rsidRDefault="00585EDD" w:rsidP="00E15451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18AE2626" w14:textId="77777777" w:rsidR="00585EDD" w:rsidRPr="005D744A" w:rsidRDefault="00585EDD" w:rsidP="00E15451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BFA500D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47F39614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6979CE91" w14:textId="77777777" w:rsidR="00585EDD" w:rsidRPr="005D744A" w:rsidRDefault="00585EDD" w:rsidP="00E15451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00F689B0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0D0CE5D4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42D9B508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3502D008" w14:textId="77777777" w:rsidR="00585EDD" w:rsidRPr="005D744A" w:rsidRDefault="00585EDD" w:rsidP="00E15451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585EDD" w:rsidRPr="005D744A" w14:paraId="73BD3FCA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66D14891" w14:textId="77777777" w:rsidR="00585EDD" w:rsidRPr="005D744A" w:rsidRDefault="00585EDD" w:rsidP="00E15451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05D9D193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049A14A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4FE3066E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3E451328" w14:textId="77777777" w:rsidR="00585EDD" w:rsidRPr="005D744A" w:rsidRDefault="00585EDD" w:rsidP="00E15451">
            <w:pPr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7AFCB939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4C5ABBCA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3DB45BDC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537A7FD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1D86C800" w14:textId="77777777" w:rsidR="00585EDD" w:rsidRPr="005D744A" w:rsidRDefault="00585EDD" w:rsidP="00E15451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56B375A0" w14:textId="77777777" w:rsidR="00585EDD" w:rsidRPr="005D744A" w:rsidRDefault="00585EDD" w:rsidP="00E15451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585EDD" w:rsidRPr="005D744A" w14:paraId="32EA734D" w14:textId="77777777" w:rsidTr="00EB1BF6">
        <w:trPr>
          <w:trHeight w:val="227"/>
        </w:trPr>
        <w:tc>
          <w:tcPr>
            <w:tcW w:w="1490" w:type="pct"/>
            <w:vAlign w:val="center"/>
          </w:tcPr>
          <w:p w14:paraId="4B34CD81" w14:textId="77777777" w:rsidR="00585EDD" w:rsidRPr="005D744A" w:rsidRDefault="00585EDD" w:rsidP="00E15451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43BCABC0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815AF14" w14:textId="77777777" w:rsidR="00585EDD" w:rsidRPr="005D744A" w:rsidRDefault="00585EDD" w:rsidP="00E15451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67560D1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6B401293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14158399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585EDD" w:rsidRPr="005D744A" w14:paraId="725C95B5" w14:textId="77777777" w:rsidTr="00EB1BF6">
        <w:trPr>
          <w:cantSplit/>
          <w:trHeight w:val="170"/>
        </w:trPr>
        <w:tc>
          <w:tcPr>
            <w:tcW w:w="3942" w:type="dxa"/>
            <w:gridSpan w:val="2"/>
          </w:tcPr>
          <w:p w14:paraId="1866312B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2378F505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  <w:tr w:rsidR="00585EDD" w:rsidRPr="005D744A" w14:paraId="699AD37F" w14:textId="77777777" w:rsidTr="00EB1BF6">
        <w:trPr>
          <w:cantSplit/>
          <w:trHeight w:val="170"/>
        </w:trPr>
        <w:tc>
          <w:tcPr>
            <w:tcW w:w="3942" w:type="dxa"/>
            <w:gridSpan w:val="2"/>
          </w:tcPr>
          <w:p w14:paraId="64E8393D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3BE8B5FF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  <w:tr w:rsidR="00585EDD" w:rsidRPr="005D744A" w14:paraId="513A896C" w14:textId="77777777" w:rsidTr="00EB1BF6">
        <w:trPr>
          <w:cantSplit/>
          <w:trHeight w:val="170"/>
        </w:trPr>
        <w:tc>
          <w:tcPr>
            <w:tcW w:w="1553" w:type="dxa"/>
          </w:tcPr>
          <w:p w14:paraId="73B0A37F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5A7D42B6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2751876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31382043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  <w:tr w:rsidR="00585EDD" w:rsidRPr="005D744A" w14:paraId="5ADA26C8" w14:textId="77777777" w:rsidTr="00EB1BF6">
        <w:trPr>
          <w:cantSplit/>
          <w:trHeight w:val="170"/>
        </w:trPr>
        <w:tc>
          <w:tcPr>
            <w:tcW w:w="1553" w:type="dxa"/>
          </w:tcPr>
          <w:p w14:paraId="4DB6E15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7BEF3F56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245DAEB2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39039E3C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  <w:tr w:rsidR="00585EDD" w:rsidRPr="005D744A" w14:paraId="200539F1" w14:textId="77777777" w:rsidTr="00EB1BF6">
        <w:trPr>
          <w:cantSplit/>
          <w:trHeight w:val="170"/>
        </w:trPr>
        <w:tc>
          <w:tcPr>
            <w:tcW w:w="3942" w:type="dxa"/>
            <w:gridSpan w:val="2"/>
          </w:tcPr>
          <w:p w14:paraId="7E0EAF5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4692034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  <w:tr w:rsidR="00585EDD" w:rsidRPr="005D744A" w14:paraId="232D8E0E" w14:textId="77777777" w:rsidTr="00EB1BF6">
        <w:trPr>
          <w:cantSplit/>
          <w:trHeight w:val="170"/>
        </w:trPr>
        <w:tc>
          <w:tcPr>
            <w:tcW w:w="3942" w:type="dxa"/>
            <w:gridSpan w:val="2"/>
          </w:tcPr>
          <w:p w14:paraId="038C9E3B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449F0271" w14:textId="77777777" w:rsidR="00585EDD" w:rsidRPr="005D744A" w:rsidRDefault="00585EDD" w:rsidP="00E15451">
            <w:pPr>
              <w:rPr>
                <w:rFonts w:ascii="Tahoma" w:hAnsi="Tahoma" w:cs="Tahoma"/>
              </w:rPr>
            </w:pPr>
          </w:p>
        </w:tc>
      </w:tr>
    </w:tbl>
    <w:p w14:paraId="25AF833B" w14:textId="77777777" w:rsidR="00585EDD" w:rsidRPr="005D744A" w:rsidRDefault="00585EDD" w:rsidP="00E15451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591A8324" w14:textId="77777777" w:rsidR="00585EDD" w:rsidRPr="005D744A" w:rsidRDefault="00585EDD" w:rsidP="00E15451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585EDD" w:rsidRPr="005D744A" w14:paraId="3F7035B1" w14:textId="77777777" w:rsidTr="00EB1BF6">
        <w:trPr>
          <w:trHeight w:val="64"/>
        </w:trPr>
        <w:tc>
          <w:tcPr>
            <w:tcW w:w="3397" w:type="dxa"/>
          </w:tcPr>
          <w:p w14:paraId="6925E786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6E2FEBA6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26F2129C" w14:textId="77777777" w:rsidTr="00EB1BF6">
        <w:trPr>
          <w:trHeight w:val="227"/>
        </w:trPr>
        <w:tc>
          <w:tcPr>
            <w:tcW w:w="3397" w:type="dxa"/>
          </w:tcPr>
          <w:p w14:paraId="4EC8A0D7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1CF3445" w14:textId="77777777" w:rsidR="00585EDD" w:rsidRPr="005D744A" w:rsidRDefault="00585EDD" w:rsidP="00E1545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0514FE95" w14:textId="77777777" w:rsidR="00585EDD" w:rsidRPr="005D744A" w:rsidRDefault="00585EDD" w:rsidP="00E1545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1177407F" w14:textId="77777777" w:rsidR="00585EDD" w:rsidRPr="005D744A" w:rsidRDefault="00585EDD" w:rsidP="00E1545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585EDD" w:rsidRPr="005D744A" w14:paraId="0C48C031" w14:textId="77777777" w:rsidTr="00EB1BF6">
        <w:trPr>
          <w:trHeight w:val="227"/>
        </w:trPr>
        <w:tc>
          <w:tcPr>
            <w:tcW w:w="3397" w:type="dxa"/>
          </w:tcPr>
          <w:p w14:paraId="2FC0A408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0C618F5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15C43F21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24B69A43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42F71B9B" w14:textId="77777777" w:rsidTr="00EB1BF6">
        <w:trPr>
          <w:trHeight w:val="227"/>
        </w:trPr>
        <w:tc>
          <w:tcPr>
            <w:tcW w:w="3397" w:type="dxa"/>
          </w:tcPr>
          <w:p w14:paraId="5E01CA57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05BC4616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2D966F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094F5185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403D4BD0" w14:textId="77777777" w:rsidTr="00EB1BF6">
        <w:trPr>
          <w:trHeight w:val="227"/>
        </w:trPr>
        <w:tc>
          <w:tcPr>
            <w:tcW w:w="3397" w:type="dxa"/>
          </w:tcPr>
          <w:p w14:paraId="1CEADD4E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7938C490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11D9B03E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674AEB99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66EC414D" w14:textId="77777777" w:rsidTr="00EB1BF6">
        <w:trPr>
          <w:trHeight w:val="64"/>
        </w:trPr>
        <w:tc>
          <w:tcPr>
            <w:tcW w:w="3397" w:type="dxa"/>
          </w:tcPr>
          <w:p w14:paraId="0A922E60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2509DB1D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0627B0E5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3BB9EE00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2E670F33" w14:textId="77777777" w:rsidTr="00EB1BF6">
        <w:trPr>
          <w:trHeight w:val="227"/>
        </w:trPr>
        <w:tc>
          <w:tcPr>
            <w:tcW w:w="3397" w:type="dxa"/>
          </w:tcPr>
          <w:p w14:paraId="109215DF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4F5DB8E5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98AFB76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3DDC8A4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4717ABD4" w14:textId="77777777" w:rsidTr="00EB1BF6">
        <w:trPr>
          <w:trHeight w:val="227"/>
        </w:trPr>
        <w:tc>
          <w:tcPr>
            <w:tcW w:w="3397" w:type="dxa"/>
          </w:tcPr>
          <w:p w14:paraId="42BEE647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309507F6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605F3DDC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0D5046D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2B6B12FA" w14:textId="77777777" w:rsidTr="00EB1BF6">
        <w:trPr>
          <w:trHeight w:val="227"/>
        </w:trPr>
        <w:tc>
          <w:tcPr>
            <w:tcW w:w="3397" w:type="dxa"/>
            <w:vAlign w:val="center"/>
          </w:tcPr>
          <w:p w14:paraId="7227C2DF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7A6BE390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18060393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9C3E669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5EDD" w:rsidRPr="005D744A" w14:paraId="7C94189D" w14:textId="77777777" w:rsidTr="00EB1BF6">
        <w:trPr>
          <w:trHeight w:val="64"/>
        </w:trPr>
        <w:tc>
          <w:tcPr>
            <w:tcW w:w="3397" w:type="dxa"/>
            <w:vAlign w:val="center"/>
          </w:tcPr>
          <w:p w14:paraId="45C3C993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318F48F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6F6AB17E" w14:textId="77777777" w:rsidR="00585EDD" w:rsidRPr="005D744A" w:rsidRDefault="00585EDD" w:rsidP="00E15451">
            <w:pPr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B281AAC" w14:textId="77777777" w:rsidR="00585EDD" w:rsidRPr="005D744A" w:rsidRDefault="00585EDD" w:rsidP="00E1545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814109" w14:textId="77777777" w:rsidR="00585EDD" w:rsidRPr="005D744A" w:rsidRDefault="00585EDD" w:rsidP="00E15451">
      <w:pPr>
        <w:spacing w:after="0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71A8D5CD" w14:textId="77777777" w:rsidR="00585EDD" w:rsidRPr="005D744A" w:rsidRDefault="00585EDD" w:rsidP="00E15451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14:paraId="751F0A03" w14:textId="77777777" w:rsidR="00585EDD" w:rsidRPr="005D744A" w:rsidRDefault="00585EDD" w:rsidP="00E15451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42D00EB3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Дополнительная информация: ___________________________________________________________________________________________________</w:t>
      </w:r>
    </w:p>
    <w:p w14:paraId="42D0BB60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5CB11D40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5D744A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585EDD" w:rsidRPr="005D744A" w14:paraId="61C84059" w14:textId="77777777" w:rsidTr="00585EDD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161E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25A8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970B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41F6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585EDD" w:rsidRPr="005D744A" w14:paraId="40D393DD" w14:textId="77777777" w:rsidTr="00585EDD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8932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E76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42E7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702F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85EDD" w:rsidRPr="005D744A" w14:paraId="6E0D0105" w14:textId="77777777" w:rsidTr="00585EDD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87E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7022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9154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4092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85EDD" w:rsidRPr="005D744A" w14:paraId="1E4CE1A3" w14:textId="77777777" w:rsidTr="00585EDD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ED10CF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8F92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9AA0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A3A6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585EDD" w:rsidRPr="005D744A" w14:paraId="3658812A" w14:textId="77777777" w:rsidTr="00585EDD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FBE4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CDA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1B4DFBC9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19C6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8CE9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85EDD" w:rsidRPr="005D744A" w14:paraId="0AD8C2CE" w14:textId="77777777" w:rsidTr="00585EDD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FCC6" w14:textId="77777777" w:rsidR="00585EDD" w:rsidRPr="005D744A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33F1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4957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6F90" w14:textId="77777777" w:rsidR="00585EDD" w:rsidRPr="005D744A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38B603FF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39C41917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33035DD3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233332A8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7E2B2A0C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58F91873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72BEAFC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1AE2C561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08BAC912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00C07F2D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5D744A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73DB8755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47E3CB9B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0906C4C4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5D744A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63B7434E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5D744A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089DF8B5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F5AE46A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5D744A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4CF973E0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18DF2927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443A694D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0FE6884A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1A074624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41AA2F4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CEA363F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302FCCEE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34D58939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7EFE2379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lastRenderedPageBreak/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76A3DC01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073C06BB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24DAEADC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7D70B2DD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678ACA49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527F320D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74B00D43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20F9BCCD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27CCC8E2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764359B8" w14:textId="77777777" w:rsidR="00585EDD" w:rsidRPr="005D744A" w:rsidRDefault="00585EDD" w:rsidP="00E15451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0D5DCF6" w14:textId="77777777" w:rsidR="00585EDD" w:rsidRPr="005D744A" w:rsidRDefault="00585EDD" w:rsidP="00E15451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778A793E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165A425A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1FB02FDE" w14:textId="77777777" w:rsidR="00585EDD" w:rsidRPr="005D744A" w:rsidRDefault="00585EDD" w:rsidP="00E15451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52921D4" w14:textId="77777777" w:rsidR="00585EDD" w:rsidRPr="005D744A" w:rsidRDefault="00585EDD" w:rsidP="00E1545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5603951C" w14:textId="77777777" w:rsidR="00585EDD" w:rsidRPr="005D744A" w:rsidRDefault="00585EDD" w:rsidP="00E15451">
      <w:pPr>
        <w:spacing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627C3DDE" w14:textId="77777777" w:rsidR="00585EDD" w:rsidRPr="005D744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535E60AA" w14:textId="77777777" w:rsidR="00585EDD" w:rsidRPr="005D744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6AF2CA0" w14:textId="77777777" w:rsidR="00585EDD" w:rsidRPr="005D744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694FF247" w14:textId="77777777" w:rsidR="00585EDD" w:rsidRPr="005D744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3B0E8D2C" w14:textId="77777777" w:rsidR="00585EDD" w:rsidRPr="005D744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D744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384AA2BB" w14:textId="77777777" w:rsidR="00585EDD" w:rsidRPr="005D744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555EF" w:rsidRPr="00343CAA" w14:paraId="10CE93D3" w14:textId="77777777" w:rsidTr="0048320F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2251C04B" w14:textId="77777777" w:rsidR="002555EF" w:rsidRPr="00343CAA" w:rsidRDefault="002555EF" w:rsidP="001A50F3">
            <w:pPr>
              <w:widowControl w:val="0"/>
              <w:spacing w:after="0"/>
              <w:ind w:right="74" w:firstLine="3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354AC75A" w14:textId="77777777" w:rsidR="002555EF" w:rsidRPr="00343CAA" w:rsidRDefault="002555EF" w:rsidP="001A50F3">
            <w:pPr>
              <w:widowControl w:val="0"/>
              <w:spacing w:after="0"/>
              <w:ind w:right="74" w:firstLine="3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4CC7162B" w14:textId="77777777" w:rsidTr="0048320F">
        <w:trPr>
          <w:trHeight w:val="497"/>
        </w:trPr>
        <w:tc>
          <w:tcPr>
            <w:tcW w:w="4678" w:type="dxa"/>
            <w:vAlign w:val="center"/>
          </w:tcPr>
          <w:p w14:paraId="6009CE1B" w14:textId="77777777" w:rsidR="002555EF" w:rsidRPr="00343CAA" w:rsidRDefault="002555EF" w:rsidP="001A50F3">
            <w:pPr>
              <w:widowControl w:val="0"/>
              <w:shd w:val="clear" w:color="auto" w:fill="FFFFFF"/>
              <w:spacing w:after="0" w:line="240" w:lineRule="auto"/>
              <w:ind w:firstLine="37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78" w:type="dxa"/>
            <w:vAlign w:val="center"/>
          </w:tcPr>
          <w:p w14:paraId="7334D472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35BD0743" w14:textId="77777777" w:rsidTr="0048320F">
        <w:trPr>
          <w:cantSplit/>
          <w:trHeight w:val="967"/>
        </w:trPr>
        <w:tc>
          <w:tcPr>
            <w:tcW w:w="4678" w:type="dxa"/>
          </w:tcPr>
          <w:p w14:paraId="0CAA5A19" w14:textId="77777777" w:rsidR="002555EF" w:rsidRPr="00343CAA" w:rsidRDefault="002555EF" w:rsidP="001A50F3">
            <w:pPr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7E4F28D3" w14:textId="77777777" w:rsidR="002555EF" w:rsidRPr="00343CAA" w:rsidRDefault="002555EF" w:rsidP="001A50F3">
            <w:pPr>
              <w:widowControl w:val="0"/>
              <w:shd w:val="clear" w:color="auto" w:fill="FFFFFF"/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3DDE2C40" w14:textId="77777777" w:rsidR="002555EF" w:rsidRPr="00343CAA" w:rsidRDefault="002555EF" w:rsidP="001A50F3">
            <w:pPr>
              <w:widowControl w:val="0"/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0F5467FF" w14:textId="77777777" w:rsidR="002555EF" w:rsidRPr="00343CAA" w:rsidRDefault="002555EF" w:rsidP="001A50F3">
            <w:pPr>
              <w:spacing w:after="0"/>
              <w:ind w:firstLine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342665D3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401D0E5E" w14:textId="77777777" w:rsidR="002555EF" w:rsidRPr="00343CAA" w:rsidRDefault="002555EF" w:rsidP="001A50F3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FCC6A63" w14:textId="77777777" w:rsidR="00585EDD" w:rsidRPr="00F55337" w:rsidRDefault="00585EDD" w:rsidP="003E45C5">
      <w:pPr>
        <w:spacing w:after="160" w:line="259" w:lineRule="auto"/>
        <w:ind w:firstLine="284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1A11A9" w14:textId="77777777" w:rsidR="00585EDD" w:rsidRPr="005D744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132454FE" w14:textId="77777777" w:rsidR="00585EDD" w:rsidRPr="00343CAA" w:rsidRDefault="00585EDD" w:rsidP="003E45C5">
      <w:pPr>
        <w:ind w:firstLine="284"/>
        <w:rPr>
          <w:lang w:eastAsia="ru-RU"/>
        </w:rPr>
      </w:pPr>
    </w:p>
    <w:p w14:paraId="73DD4A85" w14:textId="77777777" w:rsidR="00585EDD" w:rsidRDefault="00585EDD" w:rsidP="003E45C5">
      <w:pPr>
        <w:ind w:firstLine="284"/>
        <w:rPr>
          <w:lang w:eastAsia="ru-RU"/>
        </w:rPr>
      </w:pPr>
      <w:r>
        <w:rPr>
          <w:lang w:eastAsia="ru-RU"/>
        </w:rPr>
        <w:br w:type="page"/>
      </w:r>
    </w:p>
    <w:p w14:paraId="0B80BDA4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4F7F0A7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16D819BA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B5FACFD" w14:textId="77777777" w:rsidR="00585EDD" w:rsidRPr="00343CAA" w:rsidRDefault="00585EDD" w:rsidP="003E45C5">
      <w:pPr>
        <w:pBdr>
          <w:top w:val="single" w:sz="4" w:space="1" w:color="auto"/>
        </w:pBdr>
        <w:shd w:val="clear" w:color="auto" w:fill="E0E0E0"/>
        <w:spacing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65E59137" w14:textId="3AE6F99C" w:rsidR="00585EDD" w:rsidRPr="00807CE4" w:rsidRDefault="00E82CF0" w:rsidP="002960AA">
      <w:pPr>
        <w:spacing w:before="240"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Акт об отказе в допуске к прибору учета электрической энергии</w:t>
      </w:r>
      <w:r w:rsidR="00585EDD"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/недопуска в жилое и (или) нежилое помещение</w:t>
      </w:r>
    </w:p>
    <w:p w14:paraId="3300DAD9" w14:textId="77777777" w:rsidR="00585EDD" w:rsidRPr="00343CAA" w:rsidRDefault="00585EDD" w:rsidP="003E45C5">
      <w:pPr>
        <w:spacing w:after="0" w:line="240" w:lineRule="auto"/>
        <w:ind w:firstLine="284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42D897F0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0A49BB9D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49AF3F51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</w:t>
      </w:r>
    </w:p>
    <w:p w14:paraId="631CD2A0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63C939E9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39BF8E2A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04BDB807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7D49A50E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0D4DF2FD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026F92C7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0D5E9EFC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0205CFFE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3408EE5C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55AD03E8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697BCCDF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4D6F6EF0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По адресу: _________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</w:t>
      </w:r>
    </w:p>
    <w:p w14:paraId="46FFC48E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5D244D7B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54BD55FA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Обстоятельства, в связи с </w:t>
      </w:r>
      <w:r>
        <w:rPr>
          <w:rFonts w:ascii="Tahoma" w:eastAsia="Times New Roman" w:hAnsi="Tahoma" w:cs="Tahoma"/>
          <w:sz w:val="18"/>
          <w:szCs w:val="18"/>
          <w:lang w:eastAsia="ru-RU"/>
        </w:rPr>
        <w:t>которыми проводилась проверка: 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</w:t>
      </w:r>
    </w:p>
    <w:p w14:paraId="7E98400B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</w:t>
      </w:r>
    </w:p>
    <w:p w14:paraId="31DDD93D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26E3BAB9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585EDD" w:rsidRPr="00343CAA" w14:paraId="6D5E334C" w14:textId="77777777" w:rsidTr="00585EDD">
        <w:trPr>
          <w:trHeight w:val="246"/>
        </w:trPr>
        <w:tc>
          <w:tcPr>
            <w:tcW w:w="9738" w:type="dxa"/>
          </w:tcPr>
          <w:p w14:paraId="097F2294" w14:textId="77777777" w:rsidR="00585EDD" w:rsidRPr="00343CAA" w:rsidRDefault="00585EDD" w:rsidP="00E15451">
            <w:pPr>
              <w:contextualSpacing/>
              <w:jc w:val="center"/>
              <w:rPr>
                <w:rFonts w:ascii="Tahoma" w:hAnsi="Tahoma"/>
                <w:sz w:val="18"/>
                <w:szCs w:val="18"/>
              </w:rPr>
            </w:pPr>
            <w:r w:rsidRPr="00343CAA">
              <w:rPr>
                <w:rFonts w:ascii="Tahoma" w:hAnsi="Tahoma"/>
                <w:sz w:val="18"/>
                <w:szCs w:val="18"/>
              </w:rPr>
              <w:t>Выбрать нужное</w:t>
            </w:r>
          </w:p>
        </w:tc>
      </w:tr>
      <w:tr w:rsidR="00585EDD" w:rsidRPr="00343CAA" w14:paraId="06A7FE26" w14:textId="77777777" w:rsidTr="00585EDD">
        <w:trPr>
          <w:trHeight w:val="962"/>
        </w:trPr>
        <w:tc>
          <w:tcPr>
            <w:tcW w:w="9738" w:type="dxa"/>
          </w:tcPr>
          <w:p w14:paraId="51E2D8E7" w14:textId="77777777" w:rsidR="00585EDD" w:rsidRPr="00343CAA" w:rsidRDefault="00585EDD" w:rsidP="00E15451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>□</w:t>
            </w:r>
            <w:r w:rsidRPr="00343C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585EDD" w:rsidRPr="00343CAA" w14:paraId="6C3F7133" w14:textId="77777777" w:rsidTr="00585EDD">
        <w:trPr>
          <w:trHeight w:val="1400"/>
        </w:trPr>
        <w:tc>
          <w:tcPr>
            <w:tcW w:w="9738" w:type="dxa"/>
          </w:tcPr>
          <w:p w14:paraId="75CD9E51" w14:textId="77777777" w:rsidR="00585EDD" w:rsidRPr="00343CAA" w:rsidRDefault="00585EDD" w:rsidP="00E15451">
            <w:pPr>
              <w:ind w:right="-1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 xml:space="preserve">□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58E6A165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____________________________</w:t>
      </w:r>
    </w:p>
    <w:p w14:paraId="22CA80E0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</w:t>
      </w:r>
    </w:p>
    <w:p w14:paraId="4DBEDB67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2DF3E9F1" w14:textId="77777777" w:rsidR="00585EDD" w:rsidRPr="00343CAA" w:rsidRDefault="00585EDD" w:rsidP="00E15451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01628F22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343CAA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3D19B0E4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1DA3F4BF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35F10121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79C51C3C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9D9346B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3CBCA1D9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2B99C56B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45376D91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lastRenderedPageBreak/>
        <w:t>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7A732964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2F07D9BD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5B38FD9A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3465E3E6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3E4B80F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875F88F" w14:textId="77777777" w:rsidR="00585EDD" w:rsidRPr="00343CAA" w:rsidRDefault="00585EDD" w:rsidP="00E15451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20CD4903" w14:textId="77777777" w:rsidR="00585EDD" w:rsidRPr="00343CAA" w:rsidRDefault="00585EDD" w:rsidP="00E15451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7E76C15E" w14:textId="77777777" w:rsidR="00585EDD" w:rsidRPr="00343CAA" w:rsidRDefault="00585EDD" w:rsidP="00E15451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2CE525B7" w14:textId="77777777" w:rsidR="00585EDD" w:rsidRPr="00343CAA" w:rsidRDefault="00585EDD" w:rsidP="00E15451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6DE4ACFA" w14:textId="77777777" w:rsidR="00585EDD" w:rsidRPr="00343CAA" w:rsidRDefault="00585EDD" w:rsidP="00E15451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78CCE84E" w14:textId="77777777" w:rsidR="00585EDD" w:rsidRPr="00343CAA" w:rsidRDefault="00585EDD" w:rsidP="00E15451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343CA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343CA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67F8F158" w14:textId="77777777" w:rsidR="00585EDD" w:rsidRPr="00343CAA" w:rsidRDefault="00585EDD" w:rsidP="00E1545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44FA44B" w14:textId="77777777" w:rsidR="00585EDD" w:rsidRPr="00343CAA" w:rsidRDefault="00585EDD" w:rsidP="00E15451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0E5EBD99" w14:textId="77777777" w:rsidR="00585EDD" w:rsidRPr="00343CAA" w:rsidRDefault="00585EDD" w:rsidP="00E15451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639C3CB8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7BD24A23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4D73251D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5563A1E0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6A45EE22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17CD6D70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EEC286C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04D77CB2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59D77AC0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3A8CF988" w14:textId="77777777" w:rsidR="00585EDD" w:rsidRPr="00343CAA" w:rsidRDefault="00585EDD" w:rsidP="00E15451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4D4DB1D1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38AB8FD8" w14:textId="77777777" w:rsidR="00585EDD" w:rsidRPr="00343CAA" w:rsidRDefault="00585EDD" w:rsidP="00E1545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8BA210B" w14:textId="77777777" w:rsidR="00585EDD" w:rsidRPr="00343CAA" w:rsidRDefault="00585EDD" w:rsidP="00E15451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7927918" w14:textId="77777777" w:rsidR="00585EDD" w:rsidRPr="00343CAA" w:rsidRDefault="00585EDD" w:rsidP="00E15451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193C35E2" w14:textId="77777777" w:rsidR="00585EDD" w:rsidRPr="00343CAA" w:rsidRDefault="00585EDD" w:rsidP="003E45C5">
      <w:pPr>
        <w:spacing w:after="0" w:line="240" w:lineRule="auto"/>
        <w:ind w:firstLine="284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5EBE05D" w14:textId="77777777" w:rsidR="00585EDD" w:rsidRPr="00343CA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50B31A4" w14:textId="77777777" w:rsidR="00585EDD" w:rsidRPr="00343CAA" w:rsidRDefault="00585EDD" w:rsidP="003E45C5">
      <w:pPr>
        <w:spacing w:after="0" w:line="240" w:lineRule="auto"/>
        <w:ind w:firstLine="284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097C42F6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7F219DCC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4685"/>
      </w:tblGrid>
      <w:tr w:rsidR="002555EF" w:rsidRPr="00343CAA" w14:paraId="58C3D4FD" w14:textId="77777777" w:rsidTr="00585EDD">
        <w:trPr>
          <w:trHeight w:val="208"/>
        </w:trPr>
        <w:tc>
          <w:tcPr>
            <w:tcW w:w="4685" w:type="dxa"/>
            <w:shd w:val="clear" w:color="auto" w:fill="E7E6E6" w:themeFill="background2"/>
          </w:tcPr>
          <w:p w14:paraId="47AF916C" w14:textId="77777777" w:rsidR="002555EF" w:rsidRPr="00343CAA" w:rsidRDefault="002555EF" w:rsidP="00E15451">
            <w:pPr>
              <w:widowControl w:val="0"/>
              <w:spacing w:after="0"/>
              <w:ind w:right="74" w:firstLine="3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85" w:type="dxa"/>
            <w:shd w:val="clear" w:color="auto" w:fill="E7E6E6" w:themeFill="background2"/>
          </w:tcPr>
          <w:p w14:paraId="356AAEE2" w14:textId="77777777" w:rsidR="002555EF" w:rsidRPr="00343CAA" w:rsidRDefault="002555EF" w:rsidP="00E15451">
            <w:pPr>
              <w:widowControl w:val="0"/>
              <w:spacing w:after="0"/>
              <w:ind w:right="74" w:firstLine="3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4343D5C9" w14:textId="77777777" w:rsidTr="00585EDD">
        <w:trPr>
          <w:trHeight w:val="503"/>
        </w:trPr>
        <w:tc>
          <w:tcPr>
            <w:tcW w:w="4685" w:type="dxa"/>
            <w:vAlign w:val="center"/>
          </w:tcPr>
          <w:p w14:paraId="6BCED349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ind w:firstLine="37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85" w:type="dxa"/>
            <w:vAlign w:val="center"/>
          </w:tcPr>
          <w:p w14:paraId="788C8E81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4B3D9ECB" w14:textId="77777777" w:rsidTr="00585EDD">
        <w:trPr>
          <w:cantSplit/>
          <w:trHeight w:val="981"/>
        </w:trPr>
        <w:tc>
          <w:tcPr>
            <w:tcW w:w="4685" w:type="dxa"/>
          </w:tcPr>
          <w:p w14:paraId="1C6D61A7" w14:textId="77777777" w:rsidR="002555EF" w:rsidRPr="00343CAA" w:rsidRDefault="002555EF" w:rsidP="00E15451">
            <w:pPr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2B481125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06C68B3E" w14:textId="77777777" w:rsidR="002555EF" w:rsidRPr="00343CAA" w:rsidRDefault="002555EF" w:rsidP="00E15451">
            <w:pPr>
              <w:widowControl w:val="0"/>
              <w:spacing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85" w:type="dxa"/>
          </w:tcPr>
          <w:p w14:paraId="09D871FD" w14:textId="77777777" w:rsidR="002555EF" w:rsidRPr="00343CAA" w:rsidRDefault="002555EF" w:rsidP="00E15451">
            <w:pPr>
              <w:spacing w:after="0"/>
              <w:ind w:firstLine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4F99ADAF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55A8E3F2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ind w:firstLine="37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1601B075" w14:textId="77777777" w:rsidR="00585EDD" w:rsidRPr="00343CAA" w:rsidRDefault="00585EDD" w:rsidP="003E45C5">
      <w:pPr>
        <w:pStyle w:val="1"/>
        <w:numPr>
          <w:ilvl w:val="0"/>
          <w:numId w:val="0"/>
        </w:numPr>
        <w:ind w:left="720" w:firstLine="284"/>
        <w:rPr>
          <w:lang w:eastAsia="ru-RU"/>
        </w:rPr>
      </w:pPr>
    </w:p>
    <w:p w14:paraId="7F0F5FC6" w14:textId="77777777" w:rsidR="00EB1BF6" w:rsidRDefault="00EB1BF6" w:rsidP="003E45C5">
      <w:pPr>
        <w:spacing w:after="160" w:line="259" w:lineRule="auto"/>
        <w:ind w:firstLine="284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0ED4F3CB" w14:textId="4CF8C7A2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A9973F0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0C0172B7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2E9A969F" w14:textId="77777777" w:rsidR="00585EDD" w:rsidRDefault="00585EDD" w:rsidP="003E45C5">
      <w:pPr>
        <w:ind w:firstLine="284"/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7B9117D1" w14:textId="57675E2C" w:rsidR="00585EDD" w:rsidRPr="00807CE4" w:rsidRDefault="00E82CF0" w:rsidP="00807CE4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14:paraId="084BA6C3" w14:textId="77777777" w:rsidR="00585EDD" w:rsidRPr="002A3BA4" w:rsidRDefault="00585EDD" w:rsidP="00E15451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594947CD" w14:textId="77777777" w:rsidR="00585EDD" w:rsidRPr="00CE7A12" w:rsidRDefault="00585EDD" w:rsidP="00E15451">
      <w:pPr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полнение работ (Приложение № 4 к Техническому Заданию</w:t>
      </w: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6B546FD1" w14:textId="77777777" w:rsidR="00585EDD" w:rsidRPr="00CE7A12" w:rsidRDefault="00585EDD" w:rsidP="00E15451">
      <w:pPr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215297CB" w14:textId="77777777" w:rsidR="00585EDD" w:rsidRPr="00B91FDB" w:rsidRDefault="00585EDD" w:rsidP="00E154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78960BC0" w14:textId="111464C0" w:rsidR="00585EDD" w:rsidRPr="00B91FDB" w:rsidRDefault="00585EDD" w:rsidP="00E154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не позднее </w:t>
      </w:r>
      <w:r>
        <w:rPr>
          <w:rFonts w:ascii="Tahoma" w:hAnsi="Tahoma" w:cs="Tahoma"/>
          <w:color w:val="000000" w:themeColor="text1"/>
          <w:sz w:val="20"/>
          <w:szCs w:val="20"/>
        </w:rPr>
        <w:t>«31» декабря 202</w:t>
      </w:r>
      <w:r w:rsidR="0077139A" w:rsidRPr="0077139A">
        <w:rPr>
          <w:rFonts w:ascii="Tahoma" w:hAnsi="Tahoma" w:cs="Tahoma"/>
          <w:color w:val="000000" w:themeColor="text1"/>
          <w:sz w:val="20"/>
          <w:szCs w:val="20"/>
        </w:rPr>
        <w:t>6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г.</w:t>
      </w:r>
    </w:p>
    <w:p w14:paraId="2F4DD01E" w14:textId="77777777" w:rsidR="00585EDD" w:rsidRDefault="00585EDD" w:rsidP="00E15451">
      <w:pPr>
        <w:spacing w:after="0" w:line="240" w:lineRule="auto"/>
        <w:ind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91FDB">
        <w:rPr>
          <w:rFonts w:ascii="Tahoma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5735E30B" w14:textId="77777777" w:rsidR="00585EDD" w:rsidRDefault="00585EDD" w:rsidP="00E15451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1"/>
        <w:gridCol w:w="2289"/>
      </w:tblGrid>
      <w:tr w:rsidR="00585EDD" w:rsidRPr="0031459C" w14:paraId="5D2D9FE1" w14:textId="77777777" w:rsidTr="00C32FCC">
        <w:trPr>
          <w:trHeight w:val="217"/>
        </w:trPr>
        <w:tc>
          <w:tcPr>
            <w:tcW w:w="7361" w:type="dxa"/>
            <w:shd w:val="clear" w:color="auto" w:fill="auto"/>
            <w:vAlign w:val="center"/>
            <w:hideMark/>
          </w:tcPr>
          <w:p w14:paraId="4953F629" w14:textId="77777777" w:rsidR="00585EDD" w:rsidRPr="0031459C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289" w:type="dxa"/>
            <w:shd w:val="clear" w:color="auto" w:fill="auto"/>
            <w:vAlign w:val="center"/>
            <w:hideMark/>
          </w:tcPr>
          <w:p w14:paraId="35176294" w14:textId="77777777" w:rsidR="00585EDD" w:rsidRPr="0031459C" w:rsidRDefault="00585EDD" w:rsidP="00E154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585EDD" w:rsidRPr="0031459C" w14:paraId="793846F6" w14:textId="77777777" w:rsidTr="00C32FCC">
        <w:trPr>
          <w:trHeight w:val="217"/>
        </w:trPr>
        <w:tc>
          <w:tcPr>
            <w:tcW w:w="7361" w:type="dxa"/>
            <w:shd w:val="clear" w:color="auto" w:fill="auto"/>
            <w:vAlign w:val="bottom"/>
            <w:hideMark/>
          </w:tcPr>
          <w:p w14:paraId="3A5B6BF5" w14:textId="4442EF58" w:rsidR="00585EDD" w:rsidRPr="0031459C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8220F"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однофазного 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счетчика электрической энергии </w:t>
            </w:r>
          </w:p>
        </w:tc>
        <w:tc>
          <w:tcPr>
            <w:tcW w:w="2289" w:type="dxa"/>
            <w:shd w:val="clear" w:color="auto" w:fill="auto"/>
            <w:vAlign w:val="bottom"/>
            <w:hideMark/>
          </w:tcPr>
          <w:p w14:paraId="60495B16" w14:textId="4BF5CE20" w:rsidR="00585EDD" w:rsidRPr="0031459C" w:rsidRDefault="000F4B20" w:rsidP="00E1545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12 666</w:t>
            </w:r>
          </w:p>
        </w:tc>
      </w:tr>
      <w:tr w:rsidR="00585EDD" w:rsidRPr="0031459C" w14:paraId="433F7CE8" w14:textId="77777777" w:rsidTr="00C32FCC">
        <w:trPr>
          <w:trHeight w:val="217"/>
        </w:trPr>
        <w:tc>
          <w:tcPr>
            <w:tcW w:w="7361" w:type="dxa"/>
            <w:shd w:val="clear" w:color="auto" w:fill="auto"/>
            <w:vAlign w:val="bottom"/>
          </w:tcPr>
          <w:p w14:paraId="7F0741C0" w14:textId="56E4CA86" w:rsidR="00585EDD" w:rsidRDefault="00585EDD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8220F"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однофазного 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счетчика электрической энергии </w:t>
            </w:r>
          </w:p>
        </w:tc>
        <w:tc>
          <w:tcPr>
            <w:tcW w:w="2289" w:type="dxa"/>
            <w:shd w:val="clear" w:color="auto" w:fill="auto"/>
            <w:vAlign w:val="bottom"/>
          </w:tcPr>
          <w:p w14:paraId="547262A7" w14:textId="4EF7BA0E" w:rsidR="00585EDD" w:rsidRDefault="000F4B20" w:rsidP="00E1545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306</w:t>
            </w:r>
          </w:p>
        </w:tc>
      </w:tr>
      <w:tr w:rsidR="0018220F" w:rsidRPr="0031459C" w14:paraId="039E9F79" w14:textId="77777777" w:rsidTr="00C32FCC">
        <w:trPr>
          <w:trHeight w:val="217"/>
        </w:trPr>
        <w:tc>
          <w:tcPr>
            <w:tcW w:w="7361" w:type="dxa"/>
            <w:shd w:val="clear" w:color="auto" w:fill="auto"/>
            <w:vAlign w:val="bottom"/>
          </w:tcPr>
          <w:p w14:paraId="6307D22B" w14:textId="1500281A" w:rsidR="0018220F" w:rsidRDefault="0018220F" w:rsidP="00E154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трехфазного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</w:t>
            </w:r>
            <w:r w:rsidR="00C32FC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прямого включения</w:t>
            </w:r>
          </w:p>
        </w:tc>
        <w:tc>
          <w:tcPr>
            <w:tcW w:w="2289" w:type="dxa"/>
            <w:shd w:val="clear" w:color="auto" w:fill="auto"/>
            <w:vAlign w:val="bottom"/>
          </w:tcPr>
          <w:p w14:paraId="3E1696A9" w14:textId="24A67580" w:rsidR="0018220F" w:rsidRDefault="000F4B20" w:rsidP="00E1545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8220F" w:rsidRPr="0031459C" w14:paraId="38D036B4" w14:textId="77777777" w:rsidTr="00C32FCC">
        <w:trPr>
          <w:trHeight w:val="217"/>
        </w:trPr>
        <w:tc>
          <w:tcPr>
            <w:tcW w:w="7361" w:type="dxa"/>
            <w:shd w:val="clear" w:color="auto" w:fill="auto"/>
            <w:vAlign w:val="bottom"/>
            <w:hideMark/>
          </w:tcPr>
          <w:p w14:paraId="75A79AC2" w14:textId="2237C385" w:rsidR="0018220F" w:rsidRPr="0018220F" w:rsidRDefault="0018220F" w:rsidP="00E1545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18220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9" w:type="dxa"/>
            <w:shd w:val="clear" w:color="auto" w:fill="auto"/>
            <w:vAlign w:val="bottom"/>
            <w:hideMark/>
          </w:tcPr>
          <w:p w14:paraId="39E8F372" w14:textId="6D3ABF14" w:rsidR="0018220F" w:rsidRPr="0031459C" w:rsidRDefault="000F4B20" w:rsidP="00E1545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13 072</w:t>
            </w:r>
          </w:p>
        </w:tc>
      </w:tr>
    </w:tbl>
    <w:p w14:paraId="26CF6C83" w14:textId="77777777" w:rsidR="00585EDD" w:rsidRDefault="00585EDD" w:rsidP="00E15451">
      <w:pPr>
        <w:pStyle w:val="1"/>
        <w:numPr>
          <w:ilvl w:val="0"/>
          <w:numId w:val="0"/>
        </w:numPr>
        <w:ind w:left="720"/>
        <w:rPr>
          <w:lang w:eastAsia="ru-RU"/>
        </w:rPr>
      </w:pPr>
    </w:p>
    <w:p w14:paraId="7089CD20" w14:textId="77777777" w:rsidR="00585EDD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18F3C6F" w14:textId="77777777" w:rsidR="00585EDD" w:rsidRPr="00343CAA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97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8"/>
        <w:gridCol w:w="4878"/>
      </w:tblGrid>
      <w:tr w:rsidR="002555EF" w:rsidRPr="00343CAA" w14:paraId="236166CB" w14:textId="77777777" w:rsidTr="00585EDD">
        <w:trPr>
          <w:trHeight w:val="186"/>
        </w:trPr>
        <w:tc>
          <w:tcPr>
            <w:tcW w:w="4878" w:type="dxa"/>
            <w:shd w:val="clear" w:color="auto" w:fill="E7E6E6" w:themeFill="background2"/>
          </w:tcPr>
          <w:p w14:paraId="1F0E5940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8" w:type="dxa"/>
            <w:shd w:val="clear" w:color="auto" w:fill="E7E6E6" w:themeFill="background2"/>
          </w:tcPr>
          <w:p w14:paraId="0482A786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52D409ED" w14:textId="77777777" w:rsidTr="00585EDD">
        <w:trPr>
          <w:trHeight w:val="450"/>
        </w:trPr>
        <w:tc>
          <w:tcPr>
            <w:tcW w:w="4878" w:type="dxa"/>
            <w:vAlign w:val="center"/>
          </w:tcPr>
          <w:p w14:paraId="6AB14C8A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878" w:type="dxa"/>
            <w:vAlign w:val="center"/>
          </w:tcPr>
          <w:p w14:paraId="2ED23F52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1397DFF9" w14:textId="77777777" w:rsidTr="00585EDD">
        <w:trPr>
          <w:cantSplit/>
          <w:trHeight w:val="876"/>
        </w:trPr>
        <w:tc>
          <w:tcPr>
            <w:tcW w:w="4878" w:type="dxa"/>
          </w:tcPr>
          <w:p w14:paraId="2B8D9A79" w14:textId="77777777" w:rsidR="002555EF" w:rsidRPr="00343CAA" w:rsidRDefault="002555EF" w:rsidP="00E1545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726BD178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2D4FEDAB" w14:textId="77777777" w:rsidR="002555EF" w:rsidRPr="00343CAA" w:rsidRDefault="002555EF" w:rsidP="00E154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78" w:type="dxa"/>
          </w:tcPr>
          <w:p w14:paraId="6E5D835F" w14:textId="77777777" w:rsidR="002555EF" w:rsidRPr="00343CAA" w:rsidRDefault="002555EF" w:rsidP="00E1545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1485D3F1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6D2084E9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4781AB7" w14:textId="77777777" w:rsidR="00585EDD" w:rsidRPr="00F55337" w:rsidRDefault="00585EDD" w:rsidP="00E15451">
      <w:pPr>
        <w:tabs>
          <w:tab w:val="left" w:pos="4050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585EDD" w:rsidRPr="00F553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4EA5AE5A" w14:textId="77777777" w:rsidR="00585EDD" w:rsidRPr="00343CAA" w:rsidRDefault="00585EDD" w:rsidP="00E15451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№9 к Техническому Заданию</w:t>
      </w:r>
    </w:p>
    <w:p w14:paraId="451EA4A9" w14:textId="77777777" w:rsidR="002555EF" w:rsidRPr="00343CAA" w:rsidRDefault="002555EF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439FCBCC" w14:textId="77777777" w:rsidR="002555EF" w:rsidRPr="00343CAA" w:rsidRDefault="002555EF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45A3A3B" w14:textId="77777777" w:rsidR="00585EDD" w:rsidRPr="00343CAA" w:rsidRDefault="00585EDD" w:rsidP="00E15451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3D47A33B" w14:textId="15EBD185" w:rsidR="00585EDD" w:rsidRPr="00807CE4" w:rsidRDefault="00585EDD" w:rsidP="00807CE4">
      <w:pPr>
        <w:spacing w:before="240"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Акт</w:t>
      </w:r>
      <w:r w:rsidR="00807CE4"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обследования на предмет установления наличия (отсутствия)</w:t>
      </w:r>
      <w:r w:rsidR="00807CE4"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технической возможности установки индивидуального, общего</w:t>
      </w:r>
      <w:r w:rsidR="00807CE4"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807CE4">
        <w:rPr>
          <w:rFonts w:ascii="Tahoma" w:eastAsia="Times New Roman" w:hAnsi="Tahoma" w:cs="Tahoma"/>
          <w:b/>
          <w:sz w:val="20"/>
          <w:szCs w:val="20"/>
          <w:lang w:eastAsia="ru-RU"/>
        </w:rPr>
        <w:t>(квартирного), коллективного (общедомового) приборов учета</w:t>
      </w:r>
    </w:p>
    <w:p w14:paraId="004DE6C7" w14:textId="77777777" w:rsidR="00585EDD" w:rsidRPr="00343CAA" w:rsidRDefault="00585EDD" w:rsidP="00E15451">
      <w:pPr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479B19B0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24355406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2CE53F4D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71BA2DA2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0E7596B1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5022BB13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5F6F9946" w14:textId="77777777" w:rsidR="00585EDD" w:rsidRPr="00343CAA" w:rsidRDefault="00585EDD" w:rsidP="00E15451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5757F64F" w14:textId="77777777" w:rsidR="00585EDD" w:rsidRPr="00343CAA" w:rsidRDefault="00585EDD" w:rsidP="00E15451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64911368" w14:textId="77777777" w:rsidR="00585EDD" w:rsidRPr="00343CAA" w:rsidRDefault="00585EDD" w:rsidP="00E1545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действующего на основании 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________________________________</w:t>
      </w:r>
    </w:p>
    <w:p w14:paraId="2CA26D66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6E4BBC1E" w14:textId="77777777" w:rsidR="00585EDD" w:rsidRPr="00343CAA" w:rsidRDefault="00585EDD" w:rsidP="00E15451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6A7CB179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CB1626C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4C199F8D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E0AC7A8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4E9A2CEE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BBA8972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0E378BDF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03FD98FF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32E31DD8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_____________________________</w:t>
      </w:r>
    </w:p>
    <w:p w14:paraId="4DFCAB94" w14:textId="77777777" w:rsidR="00585EDD" w:rsidRPr="00343CAA" w:rsidRDefault="00585EDD" w:rsidP="00E15451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714F2ADF" w14:textId="77777777" w:rsidR="00585EDD" w:rsidRPr="00343CAA" w:rsidRDefault="00585EDD" w:rsidP="00E15451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</w:t>
      </w:r>
      <w:r>
        <w:rPr>
          <w:rFonts w:ascii="Tahoma" w:eastAsia="Times New Roman" w:hAnsi="Tahoma" w:cs="Tahoma"/>
          <w:sz w:val="20"/>
          <w:szCs w:val="20"/>
        </w:rPr>
        <w:t>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</w:t>
      </w:r>
    </w:p>
    <w:p w14:paraId="052CB29D" w14:textId="77777777" w:rsidR="00585EDD" w:rsidRPr="00343CAA" w:rsidRDefault="00585EDD" w:rsidP="00E1545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1ECCDF6B" w14:textId="77777777" w:rsidR="00585EDD" w:rsidRPr="00343CAA" w:rsidRDefault="00585EDD" w:rsidP="00E15451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34A3D00F" w14:textId="77777777" w:rsidR="00585EDD" w:rsidRPr="00343CAA" w:rsidRDefault="00585EDD" w:rsidP="00E1545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0B718E2B" w14:textId="77777777" w:rsidR="00585EDD" w:rsidRPr="00343CAA" w:rsidRDefault="00585EDD" w:rsidP="00E15451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1E67BC5F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0CB25D8F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31BBF0A5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120BBE8A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67996A61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0392F890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38566050" w14:textId="77777777" w:rsidR="00585EDD" w:rsidRPr="00343CAA" w:rsidRDefault="00585EDD" w:rsidP="00E15451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64B9B926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400C9B6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6D471BF6" w14:textId="77777777" w:rsidR="00585EDD" w:rsidRPr="00343CAA" w:rsidRDefault="00585EDD" w:rsidP="00E15451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</w:p>
    <w:p w14:paraId="5C08AC32" w14:textId="77777777" w:rsidR="00585EDD" w:rsidRPr="00343CAA" w:rsidRDefault="00585EDD" w:rsidP="00E15451">
      <w:pPr>
        <w:spacing w:after="0" w:line="240" w:lineRule="auto"/>
        <w:ind w:left="2832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53C2CF82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</w:p>
    <w:p w14:paraId="739F83CB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498FED38" w14:textId="77777777" w:rsidR="00585EDD" w:rsidRPr="00343CAA" w:rsidRDefault="00585EDD" w:rsidP="00E15451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318C5B88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70A0303E" w14:textId="77777777" w:rsidR="00585EDD" w:rsidRPr="00343CAA" w:rsidRDefault="00585EDD" w:rsidP="00E15451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lastRenderedPageBreak/>
        <w:t>(указать конкретный перечень организационно-технических мероприятий и лицо, ответственное за их выполнение)</w:t>
      </w:r>
    </w:p>
    <w:p w14:paraId="4C67B16F" w14:textId="77777777" w:rsidR="00585EDD" w:rsidRPr="00343CAA" w:rsidRDefault="00585EDD" w:rsidP="00E15451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410ED35B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70CF1057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52B2C1FB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2EC89513" w14:textId="77777777" w:rsidR="00585EDD" w:rsidRPr="00343CAA" w:rsidRDefault="00585EDD" w:rsidP="00E15451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600BBA0A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3CECFE0E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6ADB328E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62F58C2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116D0F54" w14:textId="77777777" w:rsidR="00585EDD" w:rsidRPr="00343CAA" w:rsidRDefault="00585EDD" w:rsidP="00E15451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1FF1BEF1" w14:textId="77777777" w:rsidR="00585EDD" w:rsidRPr="00343CAA" w:rsidRDefault="00585EDD" w:rsidP="00E15451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836EA96" w14:textId="77777777" w:rsidR="00585EDD" w:rsidRPr="00343CAA" w:rsidRDefault="00585EDD" w:rsidP="00E15451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0DD23777" w14:textId="77777777" w:rsidR="00585EDD" w:rsidRPr="00343CAA" w:rsidRDefault="00585EDD" w:rsidP="00E15451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4A681D5" w14:textId="77777777" w:rsidR="00585EDD" w:rsidRPr="00343CAA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12CFABA9" w14:textId="77777777" w:rsidR="00585EDD" w:rsidRPr="00343CAA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43F93FB8" w14:textId="77777777" w:rsidR="00585EDD" w:rsidRPr="00343CAA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555EF" w:rsidRPr="00343CAA" w14:paraId="6C4646E8" w14:textId="77777777" w:rsidTr="00585EDD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4C0E6111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5EAEA03E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7DBEE04F" w14:textId="77777777" w:rsidTr="00585EDD">
        <w:trPr>
          <w:trHeight w:val="497"/>
        </w:trPr>
        <w:tc>
          <w:tcPr>
            <w:tcW w:w="4678" w:type="dxa"/>
            <w:vAlign w:val="center"/>
          </w:tcPr>
          <w:p w14:paraId="5F1B310F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78" w:type="dxa"/>
            <w:vAlign w:val="center"/>
          </w:tcPr>
          <w:p w14:paraId="3135F32D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07C9B11A" w14:textId="77777777" w:rsidTr="00585EDD">
        <w:trPr>
          <w:cantSplit/>
          <w:trHeight w:val="967"/>
        </w:trPr>
        <w:tc>
          <w:tcPr>
            <w:tcW w:w="4678" w:type="dxa"/>
          </w:tcPr>
          <w:p w14:paraId="1EB0242C" w14:textId="77777777" w:rsidR="002555EF" w:rsidRPr="00343CAA" w:rsidRDefault="002555EF" w:rsidP="00E1545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6686DFF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4F50AA73" w14:textId="77777777" w:rsidR="002555EF" w:rsidRPr="00343CAA" w:rsidRDefault="002555EF" w:rsidP="00E154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64A7DD4F" w14:textId="77777777" w:rsidR="002555EF" w:rsidRPr="00343CAA" w:rsidRDefault="002555EF" w:rsidP="00E1545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16E2103F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7995ED9E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F9BD8BB" w14:textId="77777777" w:rsidR="00585EDD" w:rsidRPr="00343CAA" w:rsidRDefault="00585EDD" w:rsidP="00E154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78D6772A" w14:textId="77777777" w:rsidR="00585EDD" w:rsidRPr="00343CAA" w:rsidRDefault="00585EDD" w:rsidP="00E15451">
      <w:pPr>
        <w:rPr>
          <w:rFonts w:eastAsia="Times New Roman" w:cs="Times New Roman"/>
        </w:rPr>
      </w:pPr>
    </w:p>
    <w:p w14:paraId="56A6826A" w14:textId="77777777" w:rsidR="00585EDD" w:rsidRPr="00343CAA" w:rsidRDefault="00585EDD" w:rsidP="00E15451">
      <w:pPr>
        <w:rPr>
          <w:rFonts w:eastAsia="Times New Roman" w:cs="Times New Roman"/>
        </w:rPr>
      </w:pPr>
    </w:p>
    <w:p w14:paraId="4CE5F599" w14:textId="77777777" w:rsidR="00585EDD" w:rsidRDefault="00585EDD" w:rsidP="00E15451">
      <w:pPr>
        <w:rPr>
          <w:rFonts w:eastAsia="Times New Roman" w:cs="Times New Roman"/>
        </w:rPr>
      </w:pPr>
    </w:p>
    <w:p w14:paraId="2D0BC74C" w14:textId="77777777" w:rsidR="00585EDD" w:rsidRDefault="00585EDD" w:rsidP="00E15451">
      <w:pPr>
        <w:rPr>
          <w:rFonts w:eastAsia="Times New Roman" w:cs="Times New Roman"/>
        </w:rPr>
      </w:pPr>
    </w:p>
    <w:p w14:paraId="37E98AD9" w14:textId="77777777" w:rsidR="00585EDD" w:rsidRDefault="00585EDD" w:rsidP="00E15451">
      <w:pPr>
        <w:rPr>
          <w:rFonts w:eastAsia="Times New Roman" w:cs="Times New Roman"/>
        </w:rPr>
      </w:pPr>
    </w:p>
    <w:p w14:paraId="15807150" w14:textId="77777777" w:rsidR="00585EDD" w:rsidRDefault="00585EDD" w:rsidP="00E15451">
      <w:pPr>
        <w:rPr>
          <w:rFonts w:eastAsia="Times New Roman" w:cs="Times New Roman"/>
        </w:rPr>
      </w:pPr>
    </w:p>
    <w:p w14:paraId="4AD5D06B" w14:textId="2B6791DD" w:rsidR="00585EDD" w:rsidRDefault="00585EDD" w:rsidP="00E15451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7A97962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BA25648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6DD4CC0A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5D12D46B" w14:textId="75390B2B" w:rsidR="006260D8" w:rsidRPr="006260D8" w:rsidRDefault="006260D8" w:rsidP="006260D8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Передача </w:t>
      </w:r>
      <w:r w:rsidR="00585EDD"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>оборудования</w:t>
      </w:r>
      <w:r w:rsidRPr="006260D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по требованию-накладной</w:t>
      </w:r>
    </w:p>
    <w:p w14:paraId="366BE609" w14:textId="77777777" w:rsidR="006260D8" w:rsidRPr="00343CAA" w:rsidRDefault="006260D8" w:rsidP="006260D8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6464C6F3" w14:textId="77777777" w:rsidR="006260D8" w:rsidRDefault="006260D8" w:rsidP="00BB1E8E">
      <w:pPr>
        <w:jc w:val="center"/>
      </w:pPr>
      <w:r>
        <w:rPr>
          <w:noProof/>
          <w:lang w:eastAsia="ru-RU"/>
        </w:rPr>
        <w:drawing>
          <wp:inline distT="0" distB="0" distL="0" distR="0" wp14:anchorId="093156C3" wp14:editId="44DA1B54">
            <wp:extent cx="5940425" cy="262826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CF20B" w14:textId="530D7E89" w:rsidR="00585EDD" w:rsidRPr="00343CAA" w:rsidRDefault="00BB1E8E" w:rsidP="00BB1E8E">
      <w:pPr>
        <w:jc w:val="both"/>
        <w:rPr>
          <w:rFonts w:ascii="Tahoma" w:eastAsia="Times New Roman" w:hAnsi="Tahoma" w:cs="Tahoma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47BC2DE7" wp14:editId="7327140D">
            <wp:extent cx="5940425" cy="1937385"/>
            <wp:effectExtent l="0" t="0" r="3175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E53A7" w14:textId="77777777" w:rsidR="00585EDD" w:rsidRPr="00343CAA" w:rsidRDefault="00585EDD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61FC2EB1" w14:textId="77777777" w:rsidR="00585EDD" w:rsidRPr="00343CAA" w:rsidRDefault="00585EDD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4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4707"/>
      </w:tblGrid>
      <w:tr w:rsidR="002555EF" w:rsidRPr="00343CAA" w14:paraId="07919EF9" w14:textId="77777777" w:rsidTr="00585EDD">
        <w:trPr>
          <w:trHeight w:val="113"/>
        </w:trPr>
        <w:tc>
          <w:tcPr>
            <w:tcW w:w="4707" w:type="dxa"/>
            <w:shd w:val="clear" w:color="auto" w:fill="E7E6E6" w:themeFill="background2"/>
          </w:tcPr>
          <w:p w14:paraId="2298346A" w14:textId="77777777" w:rsidR="002555EF" w:rsidRPr="00343CAA" w:rsidRDefault="002555EF" w:rsidP="003E45C5">
            <w:pPr>
              <w:widowControl w:val="0"/>
              <w:spacing w:after="0"/>
              <w:ind w:right="74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07" w:type="dxa"/>
            <w:shd w:val="clear" w:color="auto" w:fill="E7E6E6" w:themeFill="background2"/>
          </w:tcPr>
          <w:p w14:paraId="441F8081" w14:textId="77777777" w:rsidR="002555EF" w:rsidRPr="00343CAA" w:rsidRDefault="002555EF" w:rsidP="003E45C5">
            <w:pPr>
              <w:widowControl w:val="0"/>
              <w:spacing w:after="0"/>
              <w:ind w:right="74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06447A9D" w14:textId="77777777" w:rsidTr="00585EDD">
        <w:trPr>
          <w:trHeight w:val="272"/>
        </w:trPr>
        <w:tc>
          <w:tcPr>
            <w:tcW w:w="4707" w:type="dxa"/>
            <w:vAlign w:val="center"/>
          </w:tcPr>
          <w:p w14:paraId="788C5C38" w14:textId="77777777" w:rsidR="002555EF" w:rsidRPr="00343CAA" w:rsidRDefault="002555EF" w:rsidP="003E45C5">
            <w:pPr>
              <w:widowControl w:val="0"/>
              <w:shd w:val="clear" w:color="auto" w:fill="FFFFFF"/>
              <w:spacing w:after="0" w:line="240" w:lineRule="auto"/>
              <w:ind w:firstLine="284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707" w:type="dxa"/>
            <w:vAlign w:val="center"/>
          </w:tcPr>
          <w:p w14:paraId="3BBABF2A" w14:textId="77777777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4A09785F" w14:textId="77777777" w:rsidTr="00585EDD">
        <w:trPr>
          <w:cantSplit/>
          <w:trHeight w:val="1124"/>
        </w:trPr>
        <w:tc>
          <w:tcPr>
            <w:tcW w:w="4707" w:type="dxa"/>
          </w:tcPr>
          <w:p w14:paraId="0C209009" w14:textId="0DA9E36F" w:rsidR="002555EF" w:rsidRPr="00343CAA" w:rsidRDefault="002555EF" w:rsidP="003E45C5">
            <w:pPr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</w:t>
            </w:r>
            <w:r w:rsidR="009E0C2B">
              <w:rPr>
                <w:rFonts w:ascii="Tahoma" w:eastAsia="Times New Roman" w:hAnsi="Tahoma" w:cs="Tahoma"/>
                <w:sz w:val="20"/>
                <w:szCs w:val="20"/>
              </w:rPr>
              <w:t>ата подписания «___» ________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842692F" w14:textId="77777777" w:rsidR="002555EF" w:rsidRPr="00343CAA" w:rsidRDefault="002555EF" w:rsidP="003E45C5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06CA0798" w14:textId="77777777" w:rsidR="002555EF" w:rsidRPr="00343CAA" w:rsidRDefault="002555EF" w:rsidP="003E45C5">
            <w:pPr>
              <w:widowControl w:val="0"/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07" w:type="dxa"/>
          </w:tcPr>
          <w:p w14:paraId="0F920BB1" w14:textId="2578A9E4" w:rsidR="002555EF" w:rsidRPr="00343CAA" w:rsidRDefault="002555EF" w:rsidP="003E45C5">
            <w:pPr>
              <w:spacing w:after="0"/>
              <w:ind w:firstLine="284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</w:t>
            </w:r>
            <w:r w:rsidR="009E0C2B">
              <w:rPr>
                <w:rFonts w:ascii="Tahoma" w:eastAsia="Times New Roman" w:hAnsi="Tahoma" w:cs="Tahoma"/>
                <w:sz w:val="20"/>
                <w:szCs w:val="20"/>
              </w:rPr>
              <w:t>я «___» ________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70D744FD" w14:textId="154DD6B6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 w:rsidR="009E0C2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14:paraId="0D7E86E3" w14:textId="77777777" w:rsidR="002555EF" w:rsidRPr="00343CAA" w:rsidRDefault="002555EF" w:rsidP="003E45C5">
            <w:pPr>
              <w:widowControl w:val="0"/>
              <w:shd w:val="clear" w:color="auto" w:fill="FFFFFF"/>
              <w:spacing w:before="60" w:after="0" w:line="240" w:lineRule="auto"/>
              <w:ind w:firstLine="284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85BC068" w14:textId="77777777" w:rsidR="00585EDD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585E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F14534" w14:textId="77777777" w:rsidR="00585EDD" w:rsidRPr="00343CAA" w:rsidRDefault="00585EDD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№11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CF89331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0733743A" w14:textId="77777777" w:rsidR="002555EF" w:rsidRPr="00343CAA" w:rsidRDefault="002555EF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5BFE9C1A" w14:textId="2E12B7FF" w:rsidR="00585EDD" w:rsidRPr="00BB1E8E" w:rsidRDefault="00585EDD" w:rsidP="00BB1E8E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B1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необходимых для выполнения работ</w:t>
      </w:r>
      <w:r w:rsidR="0048320F" w:rsidRPr="00BB1E8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ТМЦ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585EDD" w:rsidRPr="007004E2" w14:paraId="2AEFE1D2" w14:textId="77777777" w:rsidTr="000A64E8">
        <w:trPr>
          <w:trHeight w:val="998"/>
          <w:jc w:val="center"/>
        </w:trPr>
        <w:tc>
          <w:tcPr>
            <w:tcW w:w="664" w:type="dxa"/>
            <w:vAlign w:val="center"/>
          </w:tcPr>
          <w:p w14:paraId="51B772C7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272" w:type="dxa"/>
            <w:vAlign w:val="center"/>
          </w:tcPr>
          <w:p w14:paraId="05BB1443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00" w:type="dxa"/>
            <w:vAlign w:val="center"/>
          </w:tcPr>
          <w:p w14:paraId="75050B41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5D8DB04D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2" w:type="dxa"/>
            <w:vAlign w:val="center"/>
          </w:tcPr>
          <w:p w14:paraId="1FB16533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34" w:type="dxa"/>
            <w:vAlign w:val="center"/>
          </w:tcPr>
          <w:p w14:paraId="7384063A" w14:textId="77777777" w:rsidR="00585EDD" w:rsidRPr="00650F90" w:rsidRDefault="00585EDD" w:rsidP="00E1545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1046E0" w:rsidRPr="00CC22E6" w14:paraId="31ADCFB0" w14:textId="77777777" w:rsidTr="000A64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4FB70DC7" w14:textId="77777777" w:rsidR="001046E0" w:rsidRPr="000065EE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3C9878FD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406658C1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167AB99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712ECAFF" w14:textId="13B591F1" w:rsidR="001046E0" w:rsidRPr="00650F90" w:rsidRDefault="00B5149A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12 972</w:t>
            </w:r>
          </w:p>
        </w:tc>
        <w:tc>
          <w:tcPr>
            <w:tcW w:w="2434" w:type="dxa"/>
            <w:shd w:val="clear" w:color="auto" w:fill="FFFFFF" w:themeFill="background1"/>
          </w:tcPr>
          <w:p w14:paraId="2B2E7E3E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1046E0" w:rsidRPr="00CC22E6" w14:paraId="201520BB" w14:textId="77777777" w:rsidTr="0048320F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3D5FFA9D" w14:textId="1F2592EF" w:rsidR="001046E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124A9011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261E3593" w14:textId="670D38E9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Трехфазный прямого включения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6FFA0863" w14:textId="0DF5B38C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6620C2D0" w14:textId="54919166" w:rsidR="001046E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4" w:type="dxa"/>
            <w:shd w:val="clear" w:color="auto" w:fill="FFFFFF" w:themeFill="background1"/>
          </w:tcPr>
          <w:p w14:paraId="11DE815A" w14:textId="5F82272B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1046E0" w:rsidRPr="00CC22E6" w14:paraId="0CFC948C" w14:textId="77777777" w:rsidTr="000A64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405717F" w14:textId="5342DBF9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0FDFF7D2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1E32EF4F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23137022" w14:textId="73CC0E08" w:rsidR="001046E0" w:rsidRPr="001046E0" w:rsidRDefault="00B5149A" w:rsidP="00E1545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13 072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3BC1984D" w14:textId="77777777" w:rsidR="001046E0" w:rsidRPr="00650F90" w:rsidRDefault="001046E0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32FCC" w:rsidRPr="009018D0" w14:paraId="3F4A7093" w14:textId="77777777" w:rsidTr="000A64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50DB78C7" w14:textId="11160F20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0EB553CC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5D5C62FE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3C4E98B8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2E459AA5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32FCC" w:rsidRPr="009018D0" w14:paraId="37C42D11" w14:textId="77777777" w:rsidTr="000A64E8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25CD9FEE" w14:textId="702304AA" w:rsidR="00C32FCC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5C7D2FD9" w14:textId="77777777" w:rsidR="00C32FCC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49A16F20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5130E98D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5C7CB8A3" w14:textId="77777777" w:rsidR="00C32FCC" w:rsidRPr="00650F90" w:rsidRDefault="00C32FCC" w:rsidP="00E1545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иждивением Подрядчика</w:t>
            </w:r>
          </w:p>
        </w:tc>
      </w:tr>
    </w:tbl>
    <w:p w14:paraId="7C01B592" w14:textId="77777777" w:rsidR="00585EDD" w:rsidRDefault="00585EDD" w:rsidP="003E45C5">
      <w:pPr>
        <w:ind w:firstLine="284"/>
        <w:jc w:val="center"/>
      </w:pPr>
    </w:p>
    <w:p w14:paraId="689F9E6B" w14:textId="77777777" w:rsidR="00585EDD" w:rsidRDefault="00585EDD" w:rsidP="003E45C5">
      <w:pPr>
        <w:ind w:firstLine="284"/>
        <w:jc w:val="center"/>
      </w:pPr>
    </w:p>
    <w:tbl>
      <w:tblPr>
        <w:tblW w:w="964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754"/>
      </w:tblGrid>
      <w:tr w:rsidR="002555EF" w:rsidRPr="00343CAA" w14:paraId="10F1DC79" w14:textId="77777777" w:rsidTr="00585EDD">
        <w:trPr>
          <w:trHeight w:val="221"/>
        </w:trPr>
        <w:tc>
          <w:tcPr>
            <w:tcW w:w="4890" w:type="dxa"/>
            <w:shd w:val="clear" w:color="auto" w:fill="E7E6E6" w:themeFill="background2"/>
          </w:tcPr>
          <w:p w14:paraId="4E8D5CCA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54" w:type="dxa"/>
            <w:shd w:val="clear" w:color="auto" w:fill="E7E6E6" w:themeFill="background2"/>
          </w:tcPr>
          <w:p w14:paraId="202D9D22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444FF86C" w14:textId="77777777" w:rsidTr="00585EDD">
        <w:trPr>
          <w:trHeight w:val="535"/>
        </w:trPr>
        <w:tc>
          <w:tcPr>
            <w:tcW w:w="4890" w:type="dxa"/>
            <w:vAlign w:val="center"/>
          </w:tcPr>
          <w:p w14:paraId="29A3CD7F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754" w:type="dxa"/>
            <w:vAlign w:val="center"/>
          </w:tcPr>
          <w:p w14:paraId="0C0F5C2E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687A989E" w14:textId="77777777" w:rsidTr="00585EDD">
        <w:trPr>
          <w:cantSplit/>
          <w:trHeight w:val="1042"/>
        </w:trPr>
        <w:tc>
          <w:tcPr>
            <w:tcW w:w="4890" w:type="dxa"/>
          </w:tcPr>
          <w:p w14:paraId="4AFA2B6A" w14:textId="77777777" w:rsidR="002555EF" w:rsidRPr="00343CAA" w:rsidRDefault="002555EF" w:rsidP="00E1545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7A6055B9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5CC5A0B4" w14:textId="77777777" w:rsidR="002555EF" w:rsidRPr="00343CAA" w:rsidRDefault="002555EF" w:rsidP="00E154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54" w:type="dxa"/>
          </w:tcPr>
          <w:p w14:paraId="24B2F508" w14:textId="77777777" w:rsidR="002555EF" w:rsidRPr="00343CAA" w:rsidRDefault="002555EF" w:rsidP="00E1545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006EED01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3A870293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23DDB30" w14:textId="77777777" w:rsidR="00585EDD" w:rsidRDefault="00585EDD" w:rsidP="00E15451">
      <w:pPr>
        <w:jc w:val="center"/>
      </w:pPr>
    </w:p>
    <w:p w14:paraId="5A0E8898" w14:textId="77777777" w:rsidR="000A64E8" w:rsidRDefault="000A64E8" w:rsidP="00E15451">
      <w:pPr>
        <w:spacing w:after="160" w:line="259" w:lineRule="auto"/>
      </w:pPr>
      <w:r>
        <w:br w:type="page"/>
      </w:r>
    </w:p>
    <w:p w14:paraId="7C3CD00F" w14:textId="77777777" w:rsidR="00DE5C39" w:rsidRDefault="00252927" w:rsidP="00DE5C39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№12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 xml:space="preserve">к </w:t>
      </w:r>
      <w:r w:rsidR="00DE5C39" w:rsidRPr="00343CAA">
        <w:rPr>
          <w:rFonts w:ascii="Tahoma" w:eastAsia="Times New Roman" w:hAnsi="Tahoma" w:cs="Tahoma"/>
          <w:sz w:val="20"/>
          <w:szCs w:val="20"/>
        </w:rPr>
        <w:t>Техническому Заданию</w:t>
      </w:r>
      <w:r w:rsidR="00DE5C39"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3B47179F" w14:textId="1C622547" w:rsidR="00252927" w:rsidRPr="00343CAA" w:rsidRDefault="00252927" w:rsidP="00DE5C39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>
        <w:t>______________</w:t>
      </w:r>
    </w:p>
    <w:p w14:paraId="5DF58A8D" w14:textId="06EFA27C" w:rsidR="00252927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554FFBF4" w14:textId="77777777" w:rsidR="00252927" w:rsidRPr="00343CAA" w:rsidRDefault="00252927" w:rsidP="003E45C5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6C6C64D" w14:textId="43CCF73E" w:rsidR="004A2088" w:rsidRPr="004A2088" w:rsidRDefault="004A2088" w:rsidP="004A2088">
      <w:pPr>
        <w:tabs>
          <w:tab w:val="center" w:pos="3959"/>
          <w:tab w:val="center" w:pos="6000"/>
        </w:tabs>
        <w:spacing w:after="85" w:line="259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>
        <w:rPr>
          <w:rFonts w:ascii="Tahoma" w:eastAsia="Tahoma" w:hAnsi="Tahoma" w:cs="Tahoma"/>
          <w:b/>
          <w:color w:val="000000"/>
          <w:lang w:eastAsia="ru-RU"/>
        </w:rPr>
        <w:t>Акт №</w:t>
      </w:r>
      <w:r w:rsidRPr="004A2088">
        <w:rPr>
          <w:rFonts w:ascii="Tahoma" w:eastAsia="Tahoma" w:hAnsi="Tahoma" w:cs="Tahoma"/>
          <w:b/>
          <w:color w:val="000000"/>
          <w:lang w:eastAsia="ru-RU"/>
        </w:rPr>
        <w:t>ХХХ-ХХ_ХХХ-ХХХХ</w:t>
      </w:r>
    </w:p>
    <w:p w14:paraId="12B22575" w14:textId="77777777" w:rsidR="004A2088" w:rsidRPr="004A2088" w:rsidRDefault="004A2088" w:rsidP="004A2088">
      <w:pPr>
        <w:spacing w:after="119" w:line="259" w:lineRule="auto"/>
        <w:ind w:left="274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lang w:eastAsia="ru-RU"/>
        </w:rPr>
        <w:t>проверки прибора учета электрической энергии</w:t>
      </w:r>
    </w:p>
    <w:p w14:paraId="5753B6CB" w14:textId="77777777" w:rsidR="004A2088" w:rsidRPr="004A2088" w:rsidRDefault="004A2088" w:rsidP="004A2088">
      <w:pPr>
        <w:spacing w:after="105" w:line="259" w:lineRule="auto"/>
        <w:ind w:left="871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Составлен: __ _______ 2025 г. время: ___ часов ___ минут</w:t>
      </w:r>
    </w:p>
    <w:p w14:paraId="419879EA" w14:textId="04629E95" w:rsidR="004A2088" w:rsidRPr="004A2088" w:rsidRDefault="004A2088" w:rsidP="007966C3">
      <w:pPr>
        <w:tabs>
          <w:tab w:val="center" w:pos="5889"/>
        </w:tabs>
        <w:spacing w:after="4" w:line="248" w:lineRule="auto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 xml:space="preserve">Представителем энергосбытовой организации </w:t>
      </w:r>
      <w:r w:rsidR="007966C3">
        <w:rPr>
          <w:rFonts w:ascii="Tahoma" w:eastAsia="Tahoma" w:hAnsi="Tahoma" w:cs="Tahoma"/>
          <w:color w:val="000000"/>
          <w:sz w:val="18"/>
          <w:u w:val="single"/>
          <w:lang w:eastAsia="ru-RU"/>
        </w:rPr>
        <w:t xml:space="preserve">АО «Коми энергосбытовая </w:t>
      </w:r>
      <w:r w:rsidRPr="004A2088">
        <w:rPr>
          <w:rFonts w:ascii="Tahoma" w:eastAsia="Tahoma" w:hAnsi="Tahoma" w:cs="Tahoma"/>
          <w:color w:val="000000"/>
          <w:sz w:val="18"/>
          <w:u w:val="single"/>
          <w:lang w:eastAsia="ru-RU"/>
        </w:rPr>
        <w:t>компания»____</w:t>
      </w:r>
      <w:r w:rsidR="007966C3">
        <w:rPr>
          <w:rFonts w:ascii="Tahoma" w:eastAsia="Tahoma" w:hAnsi="Tahoma" w:cs="Tahoma"/>
          <w:color w:val="000000"/>
          <w:sz w:val="18"/>
          <w:u w:val="single"/>
          <w:lang w:eastAsia="ru-RU"/>
        </w:rPr>
        <w:t>__________________</w:t>
      </w:r>
    </w:p>
    <w:tbl>
      <w:tblPr>
        <w:tblStyle w:val="TableGrid"/>
        <w:tblpPr w:leftFromText="180" w:rightFromText="180" w:vertAnchor="text" w:tblpY="1"/>
        <w:tblOverlap w:val="never"/>
        <w:tblW w:w="9376" w:type="dxa"/>
        <w:tblInd w:w="0" w:type="dxa"/>
        <w:tblCellMar>
          <w:right w:w="37" w:type="dxa"/>
        </w:tblCellMar>
        <w:tblLook w:val="04A0" w:firstRow="1" w:lastRow="0" w:firstColumn="1" w:lastColumn="0" w:noHBand="0" w:noVBand="1"/>
      </w:tblPr>
      <w:tblGrid>
        <w:gridCol w:w="7304"/>
        <w:gridCol w:w="2072"/>
      </w:tblGrid>
      <w:tr w:rsidR="004A2088" w:rsidRPr="004A2088" w14:paraId="70E1BF10" w14:textId="77777777" w:rsidTr="00DE5C39">
        <w:trPr>
          <w:trHeight w:val="422"/>
        </w:trPr>
        <w:tc>
          <w:tcPr>
            <w:tcW w:w="93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189DCA1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 xml:space="preserve">                                                                                                 (наименование энергосбытовой компании) </w:t>
            </w:r>
          </w:p>
        </w:tc>
      </w:tr>
      <w:tr w:rsidR="004A2088" w:rsidRPr="004A2088" w14:paraId="4C4123B5" w14:textId="77777777" w:rsidTr="00DE5C39">
        <w:trPr>
          <w:trHeight w:val="423"/>
        </w:trPr>
        <w:tc>
          <w:tcPr>
            <w:tcW w:w="730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F6BB9F5" w14:textId="77777777" w:rsidR="004A2088" w:rsidRPr="004A2088" w:rsidRDefault="004A2088" w:rsidP="007966C3">
            <w:pPr>
              <w:spacing w:after="77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>(должность, Фамилия Имя Отчество)</w:t>
            </w:r>
          </w:p>
          <w:p w14:paraId="02C9AA46" w14:textId="77777777" w:rsidR="004A2088" w:rsidRPr="004A2088" w:rsidRDefault="004A2088" w:rsidP="007966C3">
            <w:pPr>
              <w:tabs>
                <w:tab w:val="center" w:pos="4373"/>
                <w:tab w:val="right" w:pos="8887"/>
              </w:tabs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8"/>
              </w:rPr>
              <w:t>В присутствии Потребителя¹ (представителя)</w:t>
            </w:r>
            <w:r w:rsidRPr="004A2088">
              <w:rPr>
                <w:rFonts w:ascii="Tahoma" w:eastAsia="Tahoma" w:hAnsi="Tahoma" w:cs="Tahoma"/>
                <w:color w:val="000000"/>
                <w:sz w:val="18"/>
              </w:rPr>
              <w:tab/>
              <w:t>-______________________________/</w:t>
            </w:r>
          </w:p>
        </w:tc>
        <w:tc>
          <w:tcPr>
            <w:tcW w:w="20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D95F0BC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4574765B" w14:textId="77777777" w:rsidTr="00DE5C39">
        <w:trPr>
          <w:trHeight w:val="423"/>
        </w:trPr>
        <w:tc>
          <w:tcPr>
            <w:tcW w:w="9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3A533" w14:textId="46B1DD25" w:rsidR="004A2088" w:rsidRPr="004A2088" w:rsidRDefault="004A2088" w:rsidP="007966C3">
            <w:pPr>
              <w:spacing w:after="0" w:line="240" w:lineRule="auto"/>
              <w:ind w:left="-9" w:right="354"/>
              <w:jc w:val="both"/>
              <w:rPr>
                <w:rFonts w:ascii="Tahoma" w:eastAsia="Tahoma" w:hAnsi="Tahoma" w:cs="Tahoma"/>
                <w:color w:val="000000"/>
                <w:sz w:val="14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 xml:space="preserve">                                                                                                      (Фамилия Имя Отчество)                 </w:t>
            </w:r>
            <w:r w:rsidR="007966C3">
              <w:rPr>
                <w:rFonts w:ascii="Tahoma" w:eastAsia="Tahoma" w:hAnsi="Tahoma" w:cs="Tahoma"/>
                <w:color w:val="000000"/>
                <w:sz w:val="14"/>
              </w:rPr>
              <w:t xml:space="preserve">                  </w:t>
            </w:r>
            <w:r w:rsidRPr="004A2088">
              <w:rPr>
                <w:rFonts w:ascii="Tahoma" w:eastAsia="Tahoma" w:hAnsi="Tahoma" w:cs="Tahoma"/>
                <w:color w:val="000000"/>
                <w:sz w:val="14"/>
              </w:rPr>
              <w:t xml:space="preserve"> (контактный телефон) </w:t>
            </w:r>
          </w:p>
          <w:p w14:paraId="78E59C8C" w14:textId="0E419E99" w:rsidR="004A2088" w:rsidRPr="004A2088" w:rsidRDefault="004A2088" w:rsidP="007966C3">
            <w:pPr>
              <w:spacing w:after="0" w:line="240" w:lineRule="auto"/>
              <w:ind w:left="-9" w:right="354"/>
              <w:jc w:val="both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8"/>
              </w:rPr>
              <w:t>Представителя исполнителя коммунальных услуг ______________________________</w:t>
            </w:r>
            <w:r w:rsidR="007966C3">
              <w:rPr>
                <w:rFonts w:ascii="Tahoma" w:eastAsia="Tahoma" w:hAnsi="Tahoma" w:cs="Tahoma"/>
                <w:color w:val="000000"/>
                <w:sz w:val="18"/>
              </w:rPr>
              <w:t>___________________</w:t>
            </w:r>
          </w:p>
          <w:p w14:paraId="1BB38CFD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Tahoma" w:eastAsia="Tahoma" w:hAnsi="Tahoma" w:cs="Tahoma"/>
                <w:color w:val="000000"/>
                <w:sz w:val="14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 xml:space="preserve"> (наименование ЖКХ, ТСЖ, УК)</w:t>
            </w:r>
          </w:p>
          <w:p w14:paraId="52348F90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0E9A0AA9" w14:textId="77777777" w:rsidTr="00DE5C39">
        <w:trPr>
          <w:trHeight w:val="422"/>
        </w:trPr>
        <w:tc>
          <w:tcPr>
            <w:tcW w:w="730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FED623E" w14:textId="77777777" w:rsidR="004A2088" w:rsidRPr="004A2088" w:rsidRDefault="004A2088" w:rsidP="007966C3">
            <w:pPr>
              <w:spacing w:after="0" w:line="240" w:lineRule="auto"/>
              <w:ind w:left="-9" w:right="1101"/>
              <w:jc w:val="center"/>
              <w:rPr>
                <w:rFonts w:ascii="Tahoma" w:eastAsia="Tahoma" w:hAnsi="Tahoma" w:cs="Tahoma"/>
                <w:color w:val="000000"/>
                <w:sz w:val="14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 xml:space="preserve">                                                                                (должность, Фамилия Имя Отчество)</w:t>
            </w:r>
          </w:p>
          <w:p w14:paraId="70DEAE8D" w14:textId="77777777" w:rsidR="004A2088" w:rsidRPr="004A2088" w:rsidRDefault="004A2088" w:rsidP="007966C3">
            <w:pPr>
              <w:spacing w:after="0" w:line="240" w:lineRule="auto"/>
              <w:ind w:left="-9" w:right="1101"/>
              <w:jc w:val="center"/>
              <w:rPr>
                <w:rFonts w:ascii="Tahoma" w:eastAsia="Tahoma" w:hAnsi="Tahoma" w:cs="Tahoma"/>
                <w:color w:val="000000"/>
                <w:sz w:val="14"/>
              </w:rPr>
            </w:pPr>
          </w:p>
          <w:p w14:paraId="29DB42BF" w14:textId="1CBE3D7A" w:rsidR="004A2088" w:rsidRPr="004A2088" w:rsidRDefault="004A2088" w:rsidP="007966C3">
            <w:pPr>
              <w:spacing w:after="0" w:line="240" w:lineRule="auto"/>
              <w:ind w:left="-9" w:right="1101"/>
              <w:jc w:val="both"/>
              <w:rPr>
                <w:rFonts w:ascii="Tahoma" w:eastAsia="Tahoma" w:hAnsi="Tahoma" w:cs="Tahoma"/>
                <w:color w:val="000000"/>
                <w:sz w:val="18"/>
              </w:rPr>
            </w:pPr>
            <w:r w:rsidRPr="004A2088">
              <w:rPr>
                <w:rFonts w:ascii="Tahoma" w:eastAsia="Tahoma" w:hAnsi="Tahoma" w:cs="Tahoma"/>
                <w:color w:val="000000"/>
                <w:sz w:val="18"/>
              </w:rPr>
              <w:t>Представителя сетевой организац</w:t>
            </w:r>
            <w:r w:rsidR="000564DB">
              <w:rPr>
                <w:rFonts w:ascii="Tahoma" w:eastAsia="Tahoma" w:hAnsi="Tahoma" w:cs="Tahoma"/>
                <w:color w:val="000000"/>
                <w:sz w:val="18"/>
              </w:rPr>
              <w:t>ии ______________________________</w:t>
            </w:r>
          </w:p>
          <w:p w14:paraId="5B9C6609" w14:textId="77777777" w:rsidR="004A2088" w:rsidRPr="004A2088" w:rsidRDefault="004A2088" w:rsidP="007966C3">
            <w:pPr>
              <w:spacing w:after="0" w:line="240" w:lineRule="auto"/>
              <w:ind w:left="-9" w:right="1101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A036082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56EF3A2A" w14:textId="77777777" w:rsidTr="00DE5C39">
        <w:trPr>
          <w:trHeight w:val="575"/>
        </w:trPr>
        <w:tc>
          <w:tcPr>
            <w:tcW w:w="93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697A80C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Tahoma" w:eastAsia="Tahoma" w:hAnsi="Tahoma" w:cs="Tahoma"/>
                <w:color w:val="000000"/>
                <w:sz w:val="14"/>
              </w:rPr>
            </w:pPr>
            <w:r w:rsidRPr="004A2088">
              <w:rPr>
                <w:rFonts w:ascii="Tahoma" w:eastAsia="Tahoma" w:hAnsi="Tahoma" w:cs="Tahoma"/>
                <w:color w:val="000000"/>
                <w:sz w:val="14"/>
              </w:rPr>
              <w:t>(должность, Фамилия Имя Отчество)</w:t>
            </w:r>
          </w:p>
          <w:p w14:paraId="4316A61B" w14:textId="05298C23" w:rsidR="004A2088" w:rsidRPr="004A2088" w:rsidRDefault="004A2088" w:rsidP="000564DB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18"/>
              </w:rPr>
              <w:t xml:space="preserve">По </w:t>
            </w:r>
            <w:r w:rsidRPr="004A2088">
              <w:rPr>
                <w:rFonts w:ascii="Tahoma" w:eastAsia="Tahoma" w:hAnsi="Tahoma" w:cs="Tahoma"/>
                <w:color w:val="000000"/>
                <w:sz w:val="18"/>
              </w:rPr>
              <w:t>адресу:</w:t>
            </w:r>
          </w:p>
        </w:tc>
      </w:tr>
      <w:tr w:rsidR="007966C3" w:rsidRPr="004A2088" w14:paraId="0FD6471B" w14:textId="77777777" w:rsidTr="00DE5C39">
        <w:trPr>
          <w:trHeight w:val="575"/>
        </w:trPr>
        <w:tc>
          <w:tcPr>
            <w:tcW w:w="937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B926400" w14:textId="7A132D16" w:rsidR="007966C3" w:rsidRPr="000564DB" w:rsidRDefault="007966C3" w:rsidP="000564DB">
            <w:pPr>
              <w:rPr>
                <w:rFonts w:ascii="Tahoma" w:eastAsia="Tahoma" w:hAnsi="Tahoma" w:cs="Tahoma"/>
                <w:sz w:val="14"/>
              </w:rPr>
            </w:pPr>
          </w:p>
        </w:tc>
      </w:tr>
    </w:tbl>
    <w:p w14:paraId="32974DBA" w14:textId="0D407FDE" w:rsidR="004A2088" w:rsidRPr="004A2088" w:rsidRDefault="004A2088" w:rsidP="007966C3">
      <w:pPr>
        <w:tabs>
          <w:tab w:val="center" w:pos="3734"/>
        </w:tabs>
        <w:spacing w:after="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Место установки прибора учета: _______________________________________________</w:t>
      </w:r>
      <w:r w:rsidR="000564DB">
        <w:rPr>
          <w:rFonts w:ascii="Tahoma" w:eastAsia="Tahoma" w:hAnsi="Tahoma" w:cs="Tahoma"/>
          <w:color w:val="000000"/>
          <w:sz w:val="18"/>
          <w:lang w:eastAsia="ru-RU"/>
        </w:rPr>
        <w:t>___________________</w:t>
      </w:r>
    </w:p>
    <w:p w14:paraId="718DA4B2" w14:textId="3EEFCCDB" w:rsidR="004A2088" w:rsidRPr="004A2088" w:rsidRDefault="004A2088" w:rsidP="007966C3">
      <w:pPr>
        <w:tabs>
          <w:tab w:val="center" w:pos="2829"/>
        </w:tabs>
        <w:spacing w:after="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Лицевой счет (договор):</w:t>
      </w:r>
      <w:r w:rsidR="000564DB">
        <w:rPr>
          <w:rFonts w:ascii="Tahoma" w:eastAsia="Tahoma" w:hAnsi="Tahoma" w:cs="Tahoma"/>
          <w:color w:val="000000"/>
          <w:sz w:val="18"/>
          <w:lang w:eastAsia="ru-RU"/>
        </w:rPr>
        <w:t xml:space="preserve"> _________________________________________________________________________</w:t>
      </w:r>
    </w:p>
    <w:p w14:paraId="61F42F7B" w14:textId="6E47435A" w:rsidR="004A2088" w:rsidRPr="004A2088" w:rsidRDefault="004A2088" w:rsidP="007966C3">
      <w:pPr>
        <w:tabs>
          <w:tab w:val="center" w:pos="2786"/>
        </w:tabs>
        <w:spacing w:after="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Основание проверки:</w:t>
      </w:r>
      <w:r w:rsidR="000564DB">
        <w:rPr>
          <w:rFonts w:ascii="Tahoma" w:eastAsia="Tahoma" w:hAnsi="Tahoma" w:cs="Tahoma"/>
          <w:color w:val="000000"/>
          <w:sz w:val="18"/>
          <w:lang w:eastAsia="ru-RU"/>
        </w:rPr>
        <w:t xml:space="preserve"> ____________________________________________________________________________</w:t>
      </w:r>
    </w:p>
    <w:p w14:paraId="6FCE7465" w14:textId="77777777" w:rsidR="004A2088" w:rsidRPr="004A2088" w:rsidRDefault="004A2088" w:rsidP="007966C3">
      <w:pPr>
        <w:spacing w:after="0" w:line="259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ПРИБОР УЧЕТА</w:t>
      </w:r>
    </w:p>
    <w:tbl>
      <w:tblPr>
        <w:tblStyle w:val="TableGrid"/>
        <w:tblW w:w="9356" w:type="dxa"/>
        <w:tblInd w:w="-8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3742"/>
        <w:gridCol w:w="2496"/>
        <w:gridCol w:w="3118"/>
      </w:tblGrid>
      <w:tr w:rsidR="004A2088" w:rsidRPr="004A2088" w14:paraId="27841363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E544A6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2B7AAEF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8"/>
              </w:rPr>
              <w:t>СНЯТ</w:t>
            </w: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3B257847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8"/>
              </w:rPr>
              <w:t>УСТАНОВЛЕН</w:t>
            </w:r>
          </w:p>
        </w:tc>
      </w:tr>
      <w:tr w:rsidR="004A2088" w:rsidRPr="004A2088" w14:paraId="7644E8E2" w14:textId="77777777" w:rsidTr="000564DB">
        <w:trPr>
          <w:trHeight w:val="454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vAlign w:val="center"/>
          </w:tcPr>
          <w:p w14:paraId="10E87D6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Тип прибора учета: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21FBA59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vAlign w:val="center"/>
          </w:tcPr>
          <w:p w14:paraId="563CD1AE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02CC2160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CA71CC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№ прибора учета: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208406F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19CAE00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242412DF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C291E83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T ∑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084821B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67FE93F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7BF1AAD5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6F4B321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Т "пик/день"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488C2B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DA2DC7E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078F323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1339E26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Т "полупик/ночь"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3446D985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D138243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B2722C4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B1436AF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Т "ночь"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18292CF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946C603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5F334C6F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76D87D7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Значность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0012200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68248E5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5D5947C2" w14:textId="77777777" w:rsidTr="000564DB">
        <w:trPr>
          <w:trHeight w:val="224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E0836F5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Класс точности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C313FC7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86888E9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4860E74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522B3B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Ток, А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F55764E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CA86DB8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4AF0898F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5E52D1D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Напряжение, В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4009B7B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659B7E4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4FD96303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8DA03B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Дата выпуска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ECDA2B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1E7ACB5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225CD448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1B839F6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Дата поверки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3948455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3A59549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50DF5B28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E48A1ED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Межповерочный интервал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378DDC9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EE135F1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16</w:t>
            </w:r>
          </w:p>
        </w:tc>
      </w:tr>
      <w:tr w:rsidR="004A2088" w:rsidRPr="004A2088" w14:paraId="1B943FC2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3B8EA12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Дата следующей поверки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7F8748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19B3D87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4C35CA6E" w14:textId="77777777" w:rsidTr="000564DB">
        <w:trPr>
          <w:trHeight w:val="454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215EB58B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Информация о присоединении к интеллектуальной системе учета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9675496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vAlign w:val="center"/>
          </w:tcPr>
          <w:p w14:paraId="1C24D616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D20D081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46A3BFE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Находится в собственности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305772E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3B9E206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13377EC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EEBB3E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Номер СИМ–карты/шлюза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361E3B0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D689BF2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7A1524AB" w14:textId="77777777" w:rsidTr="000564DB">
        <w:trPr>
          <w:trHeight w:val="56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E8C4683" w14:textId="77777777" w:rsidR="004A2088" w:rsidRPr="004A2088" w:rsidRDefault="004A2088" w:rsidP="007966C3">
            <w:pPr>
              <w:spacing w:after="0" w:line="237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Оттиск поверителя соответствует в свидетельстве о поверке и (или) записи в</w:t>
            </w:r>
          </w:p>
          <w:p w14:paraId="667A0F1E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паспорте (формуляре)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3A2D1BB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vAlign w:val="center"/>
          </w:tcPr>
          <w:p w14:paraId="4854D8FC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  <w:tr w:rsidR="004A2088" w:rsidRPr="004A2088" w14:paraId="11BE0C95" w14:textId="77777777" w:rsidTr="000564DB">
        <w:trPr>
          <w:trHeight w:val="227"/>
        </w:trPr>
        <w:tc>
          <w:tcPr>
            <w:tcW w:w="3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82CAE42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Тип/№ пломбы</w:t>
            </w:r>
          </w:p>
        </w:tc>
        <w:tc>
          <w:tcPr>
            <w:tcW w:w="249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525D07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6BAA7A4" w14:textId="77777777" w:rsidR="004A2088" w:rsidRPr="004A2088" w:rsidRDefault="004A2088" w:rsidP="007966C3">
            <w:pPr>
              <w:spacing w:after="0" w:line="240" w:lineRule="auto"/>
              <w:ind w:left="-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-</w:t>
            </w:r>
          </w:p>
        </w:tc>
      </w:tr>
    </w:tbl>
    <w:p w14:paraId="42F566FA" w14:textId="77777777" w:rsidR="004A2088" w:rsidRPr="004A2088" w:rsidRDefault="004A2088" w:rsidP="007966C3">
      <w:pPr>
        <w:spacing w:after="23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 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5B7C5D29" w14:textId="77777777" w:rsidR="004A2088" w:rsidRPr="004A2088" w:rsidRDefault="004A2088" w:rsidP="007966C3">
      <w:pPr>
        <w:spacing w:after="227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w:lastRenderedPageBreak/>
        <mc:AlternateContent>
          <mc:Choice Requires="wpg">
            <w:drawing>
              <wp:inline distT="0" distB="0" distL="0" distR="0" wp14:anchorId="7DB40AAE" wp14:editId="71654A2C">
                <wp:extent cx="6058255" cy="45719"/>
                <wp:effectExtent l="19050" t="0" r="38100" b="31115"/>
                <wp:docPr id="7060" name="Group 70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058255" cy="45719"/>
                          <a:chOff x="0" y="0"/>
                          <a:chExt cx="6767957" cy="8763"/>
                        </a:xfrm>
                      </wpg:grpSpPr>
                      <wps:wsp>
                        <wps:cNvPr id="846" name="Shape 846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DACBA9" id="Group 7060" o:spid="_x0000_s1026" style="width:477.05pt;height:3.6pt;flip:y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EcQWgIAAF4FAAAOAAAAZHJzL2Uyb0RvYy54bWykVEuP2jAQvlfqf7ByLwl0IWwE7KF0uVTt&#10;Srvt3ThOYsmv2obAv+948oBlpT1sOYTxeJ7ffJ7Vw0lJcuTOC6PXyXSSJYRrZkqh63Xy++XxyzIh&#10;PlBdUmk0Xydn7pOHzedPq9YWfGYaI0vuCATRvmjtOmlCsEWaetZwRf3EWK7hsjJO0QBHV6eloy1E&#10;VzKdZdkibY0rrTOMew/abXeZbDB+VXEWflWV54HIdQK1Bfw6/O7jN92saFE7ahvB+jLoB6pQVGhI&#10;Ooba0kDJwYk3oZRgznhThQkzKjVVJRjHHqCbaXbTzc6Zg8Ve6qKt7QgTQHuD04fDsp/HJ0dEuU7y&#10;bAEAaapgSpiYoAYAam1dgN3O2Wf75HpF3Z1iz6fKKVJJYf8AAxAF6IucEOTzCDI/BcJAucjmy9l8&#10;nhAGd3fzfHrfDYE1MKk3Xqz5Pvjli/x+nnd+y3zxNbqlXXYQYpFjTa0FNvkLYP7/AHtuqOU4Bx+B&#10;6AFb3i0GvNCARAWig1YjVr7wANsAVPx/F57rNpGfY4+0YAcfdtyoGIQef/gA6YBz5SDRZpDYSQ+i&#10;g0fwLv0tDdEvhooiaWFIfRVRp8yRvxi8DTfzgdIut1JfWw0RyMAAsO0sQIhpcHhjalBeN6fNo5AS&#10;u5M6FoQDJ4zCivB/gQPKAmW9rhNCZQ2bhwWHzPNGijL6xnq9q/ffpCNHGl8//nrSvDKzzoct9U1n&#10;h1cdJZUIsJykUMDrWQ7+vbfUMTrH9dKhDPQbxhylvSnP+FJQD0zsCQqPGNvuF07cEtdntLqsxc0/&#10;AAAA//8DAFBLAwQUAAYACAAAACEA3JG3AdoAAAADAQAADwAAAGRycy9kb3ducmV2LnhtbEyPT0vD&#10;QBDF74LfYRnBm920xH8xk1IERcSL0ZYep9kxWczOhuy2jd/e1YteBh7v8d5vyuXkenXgMVgvCPNZ&#10;Boql8cZKi/D+9nBxAypEEkO9F0b44gDL6vSkpML4o7zyoY6tSiUSCkLoYhwKrUPTsaMw8wNL8j78&#10;6CgmObbajHRM5a7Xiyy70o6spIWOBr7vuPms9w5hvbI555vt80vWMD8ZvX2sbY54fjat7kBFnuJf&#10;GH7wEzpUiWnn92KC6hHSI/H3Ju/2Mp+D2iFcL0BXpf7PXn0DAAD//wMAUEsBAi0AFAAGAAgAAAAh&#10;ALaDOJL+AAAA4QEAABMAAAAAAAAAAAAAAAAAAAAAAFtDb250ZW50X1R5cGVzXS54bWxQSwECLQAU&#10;AAYACAAAACEAOP0h/9YAAACUAQAACwAAAAAAAAAAAAAAAAAvAQAAX3JlbHMvLnJlbHNQSwECLQAU&#10;AAYACAAAACEAidxHEFoCAABeBQAADgAAAAAAAAAAAAAAAAAuAgAAZHJzL2Uyb0RvYy54bWxQSwEC&#10;LQAUAAYACAAAACEA3JG3AdoAAAADAQAADwAAAAAAAAAAAAAAAAC0BAAAZHJzL2Rvd25yZXYueG1s&#10;UEsFBgAAAAAEAAQA8wAAALsFAAAAAA==&#10;">
                <v:shape id="Shape 846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olOxwAAANwAAAAPAAAAZHJzL2Rvd25yZXYueG1sRI9Pa8JA&#10;FMTvBb/D8gQvRTctRiW6SmlpaW/+Q/D2yL5m02bfhuxqYj+9KxQ8DjPzG2ax6mwlztT40rGCp1EC&#10;gjh3uuRCwX73PpyB8AFZY+WYFFzIw2rZe1hgpl3LGzpvQyEihH2GCkwIdSalzw1Z9CNXE0fv2zUW&#10;Q5RNIXWDbYTbSj4nyURaLDkuGKzp1VD+uz1ZBe3l8Fin6699evyb6nxsfj7S5E2pQb97mYMI1IV7&#10;+L/9qRXMxhO4nYlHQC6vAAAA//8DAFBLAQItABQABgAIAAAAIQDb4fbL7gAAAIUBAAATAAAAAAAA&#10;AAAAAAAAAAAAAABbQ29udGVudF9UeXBlc10ueG1sUEsBAi0AFAAGAAgAAAAhAFr0LFu/AAAAFQEA&#10;AAsAAAAAAAAAAAAAAAAAHwEAAF9yZWxzLy5yZWxzUEsBAi0AFAAGAAgAAAAhAPtSiU7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4D0ECDA7" w14:textId="77777777" w:rsidR="004A2088" w:rsidRPr="004A2088" w:rsidRDefault="004A2088" w:rsidP="007966C3">
      <w:pPr>
        <w:spacing w:after="113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7E4606E" wp14:editId="10BF13BF">
                <wp:extent cx="6109462" cy="45719"/>
                <wp:effectExtent l="19050" t="19050" r="43815" b="0"/>
                <wp:docPr id="7061" name="Group 7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9462" cy="45719"/>
                          <a:chOff x="0" y="0"/>
                          <a:chExt cx="6767957" cy="8763"/>
                        </a:xfrm>
                      </wpg:grpSpPr>
                      <wps:wsp>
                        <wps:cNvPr id="847" name="Shape 847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839A3D" id="Group 7061" o:spid="_x0000_s1026" style="width:481.05pt;height:3.6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302UwIAAFQFAAAOAAAAZHJzL2Uyb0RvYy54bWykVNuO2jAQfa/Uf7D8XhIoSyAC9qF0eana&#10;lXb7AcZxLpJvtQ2Bv+94coGyUlVteQj2eGY858zxrB/PSpKTcL4xekOnk5QSobkpGl1t6M/Xp09L&#10;SnxgumDSaLGhF+Hp4/bjh3VrczEztZGFcASSaJ+3dkPrEGyeJJ7XQjE/MVZoOCyNUyzA1lVJ4VgL&#10;2ZVMZmm6SFrjCusMF96Dddcd0i3mL0vBw4+y9CIQuaFQW8Cvw+8hfpPtmuWVY7ZueF8Ge0cVijUa&#10;Lh1T7Vhg5OiaN6lUw53xpgwTblRiyrLhAjEAmml6h2bvzNEilipvKzvSBNTe8fTutPz76dmRptjQ&#10;LF1MKdFMQZfwYoIWIKi1VQ5+e2df7LPrDVW3i5jPpVPxH9CQM1J7GakV50A4GBfTdDVfzCjhcDZ/&#10;yKarjnpeQ3/eRPH66xCXLbLVQ9bFLbPF5xiWDHcmsbSxktaChvyVJv9/NL3UzApk30f4PU3LORTT&#10;sYQOJBqQE/QaGfK5B7L+mZ5bmKjKESPL+dGHvTDIMTt98wGuA6UVw4rVw4qf9bB0IP2/it6yEONi&#10;qrgkLTSpryLalDmJV4On4a4/UNr1VOpbryEDGRQAvp0HLOI12LzxajDegtPmqZES0UkdC8KGE85g&#10;MPhfoAFlQaheV5QwWcG84cHhq/NGNkWMjfV6Vx2+SEdOLL55/PWi+cPNOh92zNedHx51klRNgJEk&#10;GwXzbJZBfB8tdcwucKh0LIP8hjbH1cEUF3wfaAclAtgoUHi6CLsfM3E23O7R6zoMt78BAAD//wMA&#10;UEsDBBQABgAIAAAAIQDHUV7Z3AAAAAMBAAAPAAAAZHJzL2Rvd25yZXYueG1sTI9Ba8JAEIXvhf6H&#10;ZQre6iaRak2zEZG2JylUheJtzI5JMDsbsmsS/323vbSXgcd7vPdNthpNI3rqXG1ZQTyNQBAXVtdc&#10;Kjjs3x6fQTiPrLGxTApu5GCV399lmGo78Cf1O1+KUMIuRQWV920qpSsqMuimtiUO3tl2Bn2QXSl1&#10;h0MoN41MomguDdYcFipsaVNRcdldjYL3AYf1LH7tt5fz5nbcP318bWNSavIwrl9AeBr9Xxh+8AM6&#10;5IHpZK+snWgUhEf87w3ecp7EIE4KFgnIPJP/2fNvAAAA//8DAFBLAQItABQABgAIAAAAIQC2gziS&#10;/gAAAOEBAAATAAAAAAAAAAAAAAAAAAAAAABbQ29udGVudF9UeXBlc10ueG1sUEsBAi0AFAAGAAgA&#10;AAAhADj9If/WAAAAlAEAAAsAAAAAAAAAAAAAAAAALwEAAF9yZWxzLy5yZWxzUEsBAi0AFAAGAAgA&#10;AAAhAHpDfTZTAgAAVAUAAA4AAAAAAAAAAAAAAAAALgIAAGRycy9lMm9Eb2MueG1sUEsBAi0AFAAG&#10;AAgAAAAhAMdRXtncAAAAAwEAAA8AAAAAAAAAAAAAAAAArQQAAGRycy9kb3ducmV2LnhtbFBLBQYA&#10;AAAABAAEAPMAAAC2BQAAAAA=&#10;">
                <v:shape id="Shape 847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izVxwAAANwAAAAPAAAAZHJzL2Rvd25yZXYueG1sRI9Ba8JA&#10;FITvhf6H5Qm9iG5aTJXoKkVpaW9WRfD2yD6zsdm3Ibs10V/vFoQeh5n5hpktOluJMzW+dKzgeZiA&#10;IM6dLrlQsNu+DyYgfEDWWDkmBRfysJg/Psww067lbzpvQiEihH2GCkwIdSalzw1Z9ENXE0fv6BqL&#10;IcqmkLrBNsJtJV+S5FVaLDkuGKxpaSj/2fxaBe1l36/T9dcuPVzHOh+Z00earJR66nVvUxCBuvAf&#10;vrc/tYLJaAx/Z+IRkPMbAAAA//8DAFBLAQItABQABgAIAAAAIQDb4fbL7gAAAIUBAAATAAAAAAAA&#10;AAAAAAAAAAAAAABbQ29udGVudF9UeXBlc10ueG1sUEsBAi0AFAAGAAgAAAAhAFr0LFu/AAAAFQEA&#10;AAsAAAAAAAAAAAAAAAAAHwEAAF9yZWxzLy5yZWxzUEsBAi0AFAAGAAgAAAAhAJQeLNX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9642" w:type="dxa"/>
        <w:tblInd w:w="-19" w:type="dxa"/>
        <w:tblCellMar>
          <w:top w:w="5" w:type="dxa"/>
          <w:right w:w="36" w:type="dxa"/>
        </w:tblCellMar>
        <w:tblLook w:val="04A0" w:firstRow="1" w:lastRow="0" w:firstColumn="1" w:lastColumn="0" w:noHBand="0" w:noVBand="1"/>
      </w:tblPr>
      <w:tblGrid>
        <w:gridCol w:w="1742"/>
        <w:gridCol w:w="1540"/>
        <w:gridCol w:w="1536"/>
        <w:gridCol w:w="1743"/>
        <w:gridCol w:w="3081"/>
      </w:tblGrid>
      <w:tr w:rsidR="004A2088" w:rsidRPr="004A2088" w14:paraId="7CE47968" w14:textId="77777777" w:rsidTr="007B681A">
        <w:trPr>
          <w:trHeight w:val="233"/>
        </w:trPr>
        <w:tc>
          <w:tcPr>
            <w:tcW w:w="1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nil"/>
            </w:tcBorders>
          </w:tcPr>
          <w:p w14:paraId="4BF45EC0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Наименование присо</w:t>
            </w:r>
          </w:p>
        </w:tc>
        <w:tc>
          <w:tcPr>
            <w:tcW w:w="1539" w:type="dxa"/>
            <w:tcBorders>
              <w:top w:val="single" w:sz="6" w:space="0" w:color="696969"/>
              <w:left w:val="nil"/>
              <w:bottom w:val="single" w:sz="6" w:space="0" w:color="696969"/>
              <w:right w:val="single" w:sz="6" w:space="0" w:color="696969"/>
            </w:tcBorders>
          </w:tcPr>
          <w:p w14:paraId="78E3D8D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b/>
                <w:color w:val="000000"/>
                <w:sz w:val="16"/>
              </w:rPr>
              <w:t>единения</w:t>
            </w:r>
          </w:p>
        </w:tc>
        <w:tc>
          <w:tcPr>
            <w:tcW w:w="6360" w:type="dxa"/>
            <w:gridSpan w:val="3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802C24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791196D6" w14:textId="77777777" w:rsidTr="007B681A">
        <w:trPr>
          <w:trHeight w:val="233"/>
        </w:trPr>
        <w:tc>
          <w:tcPr>
            <w:tcW w:w="1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nil"/>
            </w:tcBorders>
          </w:tcPr>
          <w:p w14:paraId="64127387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Центр питания</w:t>
            </w:r>
          </w:p>
        </w:tc>
        <w:tc>
          <w:tcPr>
            <w:tcW w:w="1539" w:type="dxa"/>
            <w:tcBorders>
              <w:top w:val="single" w:sz="6" w:space="0" w:color="696969"/>
              <w:left w:val="nil"/>
              <w:bottom w:val="single" w:sz="6" w:space="0" w:color="696969"/>
              <w:right w:val="single" w:sz="6" w:space="0" w:color="696969"/>
            </w:tcBorders>
          </w:tcPr>
          <w:p w14:paraId="32E6FFD9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60" w:type="dxa"/>
            <w:gridSpan w:val="3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2F200B2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251F3009" w14:textId="77777777" w:rsidTr="007B681A">
        <w:trPr>
          <w:trHeight w:val="295"/>
        </w:trPr>
        <w:tc>
          <w:tcPr>
            <w:tcW w:w="1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32D47858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Фидер 10 (6) кВ</w:t>
            </w:r>
          </w:p>
        </w:tc>
        <w:tc>
          <w:tcPr>
            <w:tcW w:w="3076" w:type="dxa"/>
            <w:gridSpan w:val="2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C199153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BE8F053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ТП (КТП)</w:t>
            </w:r>
          </w:p>
        </w:tc>
        <w:tc>
          <w:tcPr>
            <w:tcW w:w="30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52586B7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1CD1B417" w14:textId="77777777" w:rsidTr="007B681A">
        <w:trPr>
          <w:trHeight w:val="230"/>
        </w:trPr>
        <w:tc>
          <w:tcPr>
            <w:tcW w:w="1742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38829C8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Фидер 0,4 кВ</w:t>
            </w:r>
          </w:p>
        </w:tc>
        <w:tc>
          <w:tcPr>
            <w:tcW w:w="3076" w:type="dxa"/>
            <w:gridSpan w:val="2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05BB463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7C81E37A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Опора 0,4 кВ</w:t>
            </w:r>
          </w:p>
        </w:tc>
        <w:tc>
          <w:tcPr>
            <w:tcW w:w="30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E00B94E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A2088" w:rsidRPr="004A2088" w14:paraId="0999C179" w14:textId="77777777" w:rsidTr="007B681A">
        <w:trPr>
          <w:trHeight w:val="233"/>
        </w:trPr>
        <w:tc>
          <w:tcPr>
            <w:tcW w:w="3282" w:type="dxa"/>
            <w:gridSpan w:val="2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33F68629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Характеристика помещения</w:t>
            </w:r>
          </w:p>
        </w:tc>
        <w:tc>
          <w:tcPr>
            <w:tcW w:w="6360" w:type="dxa"/>
            <w:gridSpan w:val="3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385A864" w14:textId="77777777" w:rsidR="004A2088" w:rsidRPr="004A2088" w:rsidRDefault="004A2088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564DB" w:rsidRPr="004A2088" w14:paraId="5793C67A" w14:textId="77777777" w:rsidTr="007B681A">
        <w:trPr>
          <w:trHeight w:val="233"/>
        </w:trPr>
        <w:tc>
          <w:tcPr>
            <w:tcW w:w="3282" w:type="dxa"/>
            <w:gridSpan w:val="2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16664F84" w14:textId="7685D987" w:rsidR="000564DB" w:rsidRPr="004A2088" w:rsidRDefault="000564DB" w:rsidP="000564DB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  <w:r w:rsidRPr="004A2088">
              <w:rPr>
                <w:rFonts w:ascii="Tahoma" w:eastAsia="Tahoma" w:hAnsi="Tahoma" w:cs="Tahoma"/>
                <w:color w:val="000000"/>
                <w:sz w:val="16"/>
              </w:rPr>
              <w:t>Коммутационный аппар</w:t>
            </w:r>
            <w:r w:rsidRPr="000564DB">
              <w:rPr>
                <w:rFonts w:ascii="Tahoma" w:eastAsia="Tahoma" w:hAnsi="Tahoma" w:cs="Tahoma"/>
                <w:color w:val="000000"/>
                <w:sz w:val="16"/>
              </w:rPr>
              <w:t>ат</w:t>
            </w:r>
            <w:r w:rsidRPr="004A2088">
              <w:rPr>
                <w:rFonts w:ascii="Tahoma" w:eastAsia="Tahoma" w:hAnsi="Tahoma" w:cs="Tahoma"/>
                <w:color w:val="000000"/>
                <w:sz w:val="16"/>
              </w:rPr>
              <w:t xml:space="preserve"> до прибора учета</w:t>
            </w:r>
          </w:p>
        </w:tc>
        <w:tc>
          <w:tcPr>
            <w:tcW w:w="6360" w:type="dxa"/>
            <w:gridSpan w:val="3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</w:tcPr>
          <w:p w14:paraId="6E052CC7" w14:textId="77777777" w:rsidR="000564DB" w:rsidRPr="004A2088" w:rsidRDefault="000564DB" w:rsidP="007966C3">
            <w:pPr>
              <w:spacing w:after="0" w:line="240" w:lineRule="auto"/>
              <w:ind w:left="-9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B321DA5" w14:textId="77777777" w:rsidR="004A2088" w:rsidRPr="004A2088" w:rsidRDefault="004A2088" w:rsidP="007966C3">
      <w:pPr>
        <w:spacing w:after="121" w:line="259" w:lineRule="auto"/>
        <w:ind w:left="-9" w:right="106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Arial" w:eastAsia="Arial" w:hAnsi="Arial" w:cs="Arial"/>
          <w:color w:val="000000"/>
          <w:sz w:val="20"/>
          <w:lang w:eastAsia="ru-RU"/>
        </w:rPr>
        <w:t>Страница 1 из 2</w:t>
      </w:r>
    </w:p>
    <w:p w14:paraId="2CA82F4A" w14:textId="77777777" w:rsidR="004A2088" w:rsidRPr="004A2088" w:rsidRDefault="004A2088" w:rsidP="007966C3">
      <w:pPr>
        <w:spacing w:after="0" w:line="259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РЕЗУЛЬТАТЫ ПРОВЕРКИ</w:t>
      </w:r>
    </w:p>
    <w:p w14:paraId="4B2AF662" w14:textId="77777777" w:rsidR="004A2088" w:rsidRPr="004A2088" w:rsidRDefault="004A2088" w:rsidP="007966C3">
      <w:pPr>
        <w:spacing w:after="109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4A3AF8E6" w14:textId="77777777" w:rsidR="004A2088" w:rsidRPr="004A2088" w:rsidRDefault="004A2088" w:rsidP="007966C3">
      <w:pPr>
        <w:spacing w:after="227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E8F34E7" wp14:editId="58FADC23">
                <wp:extent cx="6189929" cy="66777"/>
                <wp:effectExtent l="19050" t="19050" r="40005" b="0"/>
                <wp:docPr id="5701" name="Group 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9929" cy="66777"/>
                          <a:chOff x="0" y="0"/>
                          <a:chExt cx="6767957" cy="8763"/>
                        </a:xfrm>
                      </wpg:grpSpPr>
                      <wps:wsp>
                        <wps:cNvPr id="922" name="Shape 922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0327DA" id="Group 5701" o:spid="_x0000_s1026" style="width:487.4pt;height:5.25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UsGUQIAAFQFAAAOAAAAZHJzL2Uyb0RvYy54bWykVNuO2jAQfa/Uf7D8XgKplkBE2IfS5aVq&#10;V9rtBxjHuUi+1TYE/r7jyQXKSlW15SHY45nxnDPHs3k8K0lOwvnW6IIuZnNKhOambHVd0J+vT59W&#10;lPjAdMmk0aKgF+Hp4/bjh01nc5GaxshSOAJJtM87W9AmBJsnieeNUMzPjBUaDivjFAuwdXVSOtZB&#10;diWTdD5fJp1xpXWGC+/BuusP6RbzV5Xg4UdVeRGILCjUFvDr8HuI32S7YXntmG1aPpTB3lGFYq2G&#10;S6dUOxYYObr2TSrVcme8qcKMG5WYqmq5QAyAZjG/Q7N35mgRS513tZ1oAmrveHp3Wv799OxIWxb0&#10;IZsvKNFMQZfwYoIWIKizdQ5+e2df7LMbDHW/i5jPlVPxH9CQM1J7magV50A4GJeL1XqdrinhcLZc&#10;ZlnWU88b6M+bKN58HeOyZbZ+yPq4Vbb8HMOS8c4kljZV0lnQkL/S5P+PppeGWYHs+wh/oGmdpiNL&#10;6ECiATlBr4khn3sg65/puYWJqpwwspwffdgLgxyz0zcf4DpQWjmuWDOu+FmPSwfS/6voLQsxLqaK&#10;S9JBX4Yqok2Zk3g1eBru+gOlXU+lvvUaM5BRAeDbe8AiXoPNm64G4y04bZ5aKRGd1LEgbDjhDAaD&#10;/wUaUBaE6nVNCZM1zBseHL46b2RbxthYr3f14Yt05MTim8ffIJo/3KzzYcd80/vhUS9J1QYYSbJV&#10;MM/SDOKHaKljdoFDpWcZ5De2Oa4Oprzg+0A7KBHARoHC00XYw5iJs+F2j17XYbj9DQAA//8DAFBL&#10;AwQUAAYACAAAACEAkR9K1dwAAAAEAQAADwAAAGRycy9kb3ducmV2LnhtbEyPT0vDQBDF74LfYRnB&#10;m91ErX9iNqUU9VQEW0G8TbPTJDQ7G7LbJP32jl70MvB4jze/ly8m16qB+tB4NpDOElDEpbcNVwY+&#10;ti9XD6BCRLbYeiYDJwqwKM7PcsysH/mdhk2slJRwyNBAHWOXaR3KmhyGme+Ixdv73mEU2Vfa9jhK&#10;uWv1dZLcaYcNy4caO1rVVB42R2fgdcRxeZM+D+vDfnX62s7fPtcpGXN5MS2fQEWa4l8YfvAFHQph&#10;2vkj26BaAzIk/l7xHu9vZcZOQskcdJHr//DFNwAAAP//AwBQSwECLQAUAAYACAAAACEAtoM4kv4A&#10;AADhAQAAEwAAAAAAAAAAAAAAAAAAAAAAW0NvbnRlbnRfVHlwZXNdLnhtbFBLAQItABQABgAIAAAA&#10;IQA4/SH/1gAAAJQBAAALAAAAAAAAAAAAAAAAAC8BAABfcmVscy8ucmVsc1BLAQItABQABgAIAAAA&#10;IQBL2UsGUQIAAFQFAAAOAAAAAAAAAAAAAAAAAC4CAABkcnMvZTJvRG9jLnhtbFBLAQItABQABgAI&#10;AAAAIQCRH0rV3AAAAAQBAAAPAAAAAAAAAAAAAAAAAKsEAABkcnMvZG93bnJldi54bWxQSwUGAAAA&#10;AAQABADzAAAAtAUAAAAA&#10;">
                <v:shape id="Shape 922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2VwxwAAANwAAAAPAAAAZHJzL2Rvd25yZXYueG1sRI9Ba8JA&#10;FITvBf/D8oReim4aTLWpq5SWSntrVQRvj+wzG5t9G7JbE/31bqHQ4zAz3zDzZW9rcaLWV44V3I8T&#10;EMSF0xWXCrabt9EMhA/IGmvHpOBMHpaLwc0cc+06/qLTOpQiQtjnqMCE0ORS+sKQRT92DXH0Dq61&#10;GKJsS6lb7CLc1jJNkgdpseK4YLChF0PF9/rHKujOu7sm+/zYZvvLVBcTc1xlyatSt8P++QlEoD78&#10;h//a71rBY5rC75l4BOTiCgAA//8DAFBLAQItABQABgAIAAAAIQDb4fbL7gAAAIUBAAATAAAAAAAA&#10;AAAAAAAAAAAAAABbQ29udGVudF9UeXBlc10ueG1sUEsBAi0AFAAGAAgAAAAhAFr0LFu/AAAAFQEA&#10;AAsAAAAAAAAAAAAAAAAAHwEAAF9yZWxzLy5yZWxzUEsBAi0AFAAGAAgAAAAhAC9XZXD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536B6D97" w14:textId="77777777" w:rsidR="004A2088" w:rsidRPr="004A2088" w:rsidRDefault="004A2088" w:rsidP="007966C3">
      <w:pPr>
        <w:spacing w:after="99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781D1338" wp14:editId="708392D5">
                <wp:extent cx="6211874" cy="74092"/>
                <wp:effectExtent l="19050" t="19050" r="36830" b="0"/>
                <wp:docPr id="5704" name="Group 5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1874" cy="74092"/>
                          <a:chOff x="0" y="0"/>
                          <a:chExt cx="6767957" cy="8763"/>
                        </a:xfrm>
                      </wpg:grpSpPr>
                      <wps:wsp>
                        <wps:cNvPr id="927" name="Shape 927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1A6D5B" id="Group 5704" o:spid="_x0000_s1026" style="width:489.1pt;height:5.85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Wo3UgIAAFQFAAAOAAAAZHJzL2Uyb0RvYy54bWykVNuO2jAQfa/Uf7DyXhLoLoGIsA+ly0vV&#10;rrTbDzCOk1jyrbYh7N93PLlAWamqtjyE8XiuZ45n83BWkpy488LoMpnPsoRwzUwldFMmP18eP60S&#10;4gPVFZVG8zJ55T552H78sOlswRemNbLijkAQ7YvOlkkbgi3S1LOWK+pnxnINl7VxigY4uiatHO0g&#10;upLpIsuWaWdcZZ1h3HvQ7vrLZIvx65qz8KOuPQ9ElgnUFvDr8HuI33S7oUXjqG0FG8qg76hCUaEh&#10;6RRqRwMlRyfehFKCOeNNHWbMqNTUtWAce4Bu5tlNN3tnjhZ7aYqusRNMAO0NTu8Oy76fnhwRVZnc&#10;59ldQjRVMCVMTFADAHW2KcBu7+yzfXKDoulPsedz7VT8h27IGaF9naDl50AYKJeL+XyVQwIGd/ld&#10;tl700LMW5vPGi7VfR798ma/v895vlS8/R7d0zJnG0qZKOgsc8heY/P/B9NxSyxF9H9sfYFovoJge&#10;JTQgUYGYoNWEkC88gPXP8Fy3iayceqQFO/qw5wYxpqdvPkA6YFo1SrQdJXbWo+iA+n8lvaUh+sVQ&#10;USQdDGmoIuqUOfEXg7fhZj5Q2uVW6murMQIZGQC2vQUIMQ0Ob0oNyuvmtHkUUmJ3UseCcOCEUVgM&#10;/hdwQFkgqtdNQqhsYN+w4PDVeSNFFX1jvd41hy/SkRONbx5/A2n+MLPOhx31bW+HVz0llQiwkqRQ&#10;sM8WOfgP3lLH6ByXSo8y0G8cc5QOpnrF94F6YCI0GwkKTxfbHtZM3A3XZ7S6LMPtbwAAAP//AwBQ&#10;SwMEFAAGAAgAAAAhALLee9DcAAAABAEAAA8AAABkcnMvZG93bnJldi54bWxMj0FLw0AQhe+C/2EZ&#10;wZvdpKJt02xKKeqpCG0F8TZNpklodjZkt0n67x296OXB8B7vfZOuRtuonjpfOzYQTyJQxLkrai4N&#10;fBxeH+agfEAusHFMBq7kYZXd3qSYFG7gHfX7UCopYZ+ggSqENtHa5xVZ9BPXEot3cp3FIGdX6qLD&#10;Qcpto6dR9Kwt1iwLFba0qSg/7y/WwNuAw/oxfum359Pm+nV4ev/cxmTM/d24XoIKNIa/MPzgCzpk&#10;wnR0Fy68agzII+FXxVvM5lNQRwnFM9BZqv/DZ98AAAD//wMAUEsBAi0AFAAGAAgAAAAhALaDOJL+&#10;AAAA4QEAABMAAAAAAAAAAAAAAAAAAAAAAFtDb250ZW50X1R5cGVzXS54bWxQSwECLQAUAAYACAAA&#10;ACEAOP0h/9YAAACUAQAACwAAAAAAAAAAAAAAAAAvAQAAX3JlbHMvLnJlbHNQSwECLQAUAAYACAAA&#10;ACEA/ClqN1ICAABUBQAADgAAAAAAAAAAAAAAAAAuAgAAZHJzL2Uyb0RvYy54bWxQSwECLQAUAAYA&#10;CAAAACEAst570NwAAAAEAQAADwAAAAAAAAAAAAAAAACsBAAAZHJzL2Rvd25yZXYueG1sUEsFBgAA&#10;AAAEAAQA8wAAALUFAAAAAA==&#10;">
                <v:shape id="Shape 927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MboyAAAANwAAAAPAAAAZHJzL2Rvd25yZXYueG1sRI9Pa8JA&#10;FMTvhX6H5RV6KbqpNFWjq5SWFr3VPwjeHtlnNm32bchuTfTTdwXB4zAzv2Gm885W4kiNLx0reO4n&#10;IIhzp0suFGw3n70RCB+QNVaOScGJPMxn93dTzLRreUXHdShEhLDPUIEJoc6k9Lkhi77vauLoHVxj&#10;MUTZFFI32Ea4reQgSV6lxZLjgsGa3g3lv+s/q6A97Z7q9Hu5Tffnoc5fzM9Xmnwo9fjQvU1ABOrC&#10;LXxtL7SC8WAIlzPxCMjZPwAAAP//AwBQSwECLQAUAAYACAAAACEA2+H2y+4AAACFAQAAEwAAAAAA&#10;AAAAAAAAAAAAAAAAW0NvbnRlbnRfVHlwZXNdLnhtbFBLAQItABQABgAIAAAAIQBa9CxbvwAAABUB&#10;AAALAAAAAAAAAAAAAAAAAB8BAABfcmVscy8ucmVsc1BLAQItABQABgAIAAAAIQA/IMboyAAAANwA&#10;AAAPAAAAAAAAAAAAAAAAAAcCAABkcnMvZG93bnJldi54bWxQSwUGAAAAAAMAAwC3AAAA/AIAAAAA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5B58121F" w14:textId="77777777" w:rsidR="004A2088" w:rsidRPr="004A2088" w:rsidRDefault="004A2088" w:rsidP="007966C3">
      <w:pPr>
        <w:spacing w:after="127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Мероприятия, необходимые к выполнению для допуска прибора учета электрической энергии в эксплуатацию:</w:t>
      </w:r>
    </w:p>
    <w:p w14:paraId="5CBC080D" w14:textId="77777777" w:rsidR="004A2088" w:rsidRPr="004A2088" w:rsidRDefault="004A2088" w:rsidP="007966C3">
      <w:pPr>
        <w:spacing w:after="227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F77E42E" wp14:editId="44CE0B87">
                <wp:extent cx="6167983" cy="45719"/>
                <wp:effectExtent l="19050" t="0" r="42545" b="31115"/>
                <wp:docPr id="5703" name="Group 5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167983" cy="45719"/>
                          <a:chOff x="0" y="0"/>
                          <a:chExt cx="6767957" cy="8763"/>
                        </a:xfrm>
                      </wpg:grpSpPr>
                      <wps:wsp>
                        <wps:cNvPr id="926" name="Shape 926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82D46" id="Group 5703" o:spid="_x0000_s1026" style="width:485.65pt;height:3.6pt;flip:y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2ApWQIAAF4FAAAOAAAAZHJzL2Uyb0RvYy54bWykVEuP2jAQvlfqf7ByLwG2EDYi7KF0uVTt&#10;Srvt3ThOYsmv2obAv+948oBlpT1sOYTxeJ7ffJ71w0lJcuTOC6OLZDaZJoRrZkqh6yL5/fL4ZZUQ&#10;H6guqTSaF8mZ++Rh8/nTurU5n5vGyJI7AkG0z1tbJE0INk9TzxquqJ8YyzVcVsYpGuDo6rR0tIXo&#10;Sqbz6XSZtsaV1hnGvQfttrtMNhi/qjgLv6rK80BkkUBtAb8Ov/v4TTdrmteO2kawvgz6gSoUFRqS&#10;jqG2NFBycOJNKCWYM95UYcKMSk1VCcaxB+hmNr3pZufMwWIvdd7WdoQJoL3B6cNh2c/jkyOiLJJF&#10;Nr1LiKYKpoSJCWoAoNbWOdjtnH22T65X1N0p9nyqnCKVFPYPMABRgL7ICUE+jyDzUyAMlMvZMrtf&#10;QSoGd18X2ey+GwJrYFJvvFjzffDLwG+RdX6rbHkX3dIuOwixyLGm1gKb/AUw/3+APTfUcpyDj0D0&#10;gN3PlwNeaECiAtFBqxErn3uAbQAq/r8Lz3WbyM+xR5qzgw87blQMQo8/fIB0wLlykGgzSOykB9HB&#10;I3iX/paG6BdDRZG0MKS+iqhT5shfDN6Gm/lAaZdbqa+thghkYADYdhYgxDQ4vDE1KK+b0+ZRSInd&#10;SR0LwoETRmFF+L/AAWWBsl7XCaGyhs3DgkPmeSNFGX1jvd7V+2/SkSONrx9/PWlemVnnw5b6prPD&#10;q46SSgRYTlIo4PU8A//eW+oYneN66VAG+g1jjtLelGd8KagHJvYEhUeMbfcLJ26J6zNaXdbi5h8A&#10;AAD//wMAUEsDBBQABgAIAAAAIQCNUFsY2gAAAAMBAAAPAAAAZHJzL2Rvd25yZXYueG1sTI9PS8NA&#10;EMXvgt9hGcGb3bQGqzGbUgRFxEvjH3qcZsdkMTsbsts2fntHL3oZeLzHe78pV5Pv1YHG6AIbmM8y&#10;UMRNsI5bA68v9xfXoGJCttgHJgNfFGFVnZ6UWNhw5A0d6tQqKeFYoIEupaHQOjYdeYyzMBCL9xFG&#10;j0nk2Go74lHKfa8XWXalPTqWhQ4Huuuo+az33sDb2uWUv2+fnrOG6NHq7UPtcmPOz6b1LahEU/oL&#10;ww++oEMlTLuwZxtVb0AeSb9XvJvl/BLUzsByAboq9X/26hsAAP//AwBQSwECLQAUAAYACAAAACEA&#10;toM4kv4AAADhAQAAEwAAAAAAAAAAAAAAAAAAAAAAW0NvbnRlbnRfVHlwZXNdLnhtbFBLAQItABQA&#10;BgAIAAAAIQA4/SH/1gAAAJQBAAALAAAAAAAAAAAAAAAAAC8BAABfcmVscy8ucmVsc1BLAQItABQA&#10;BgAIAAAAIQABn2ApWQIAAF4FAAAOAAAAAAAAAAAAAAAAAC4CAABkcnMvZTJvRG9jLnhtbFBLAQIt&#10;ABQABgAIAAAAIQCNUFsY2gAAAAMBAAAPAAAAAAAAAAAAAAAAALMEAABkcnMvZG93bnJldi54bWxQ&#10;SwUGAAAAAAQABADzAAAAugUAAAAA&#10;">
                <v:shape id="Shape 926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NzyAAAANwAAAAPAAAAZHJzL2Rvd25yZXYueG1sRI9La8Mw&#10;EITvhf4HsYVeQiI31Hk4UUJpaUluzYNAbou1sdxaK2OpsZNfXwUKPQ4z8w0zX3a2EmdqfOlYwdMg&#10;AUGcO11yoWC/e+9PQPiArLFyTAou5GG5uL+bY6Zdyxs6b0MhIoR9hgpMCHUmpc8NWfQDVxNH7+Qa&#10;iyHKppC6wTbCbSWHSTKSFkuOCwZrejWUf29/rIL2cujV6ed6nx6vY50/m6+PNHlT6vGhe5mBCNSF&#10;//Bfe6UVTIcjuJ2JR0AufgEAAP//AwBQSwECLQAUAAYACAAAACEA2+H2y+4AAACFAQAAEwAAAAAA&#10;AAAAAAAAAAAAAAAAW0NvbnRlbnRfVHlwZXNdLnhtbFBLAQItABQABgAIAAAAIQBa9CxbvwAAABUB&#10;AAALAAAAAAAAAAAAAAAAAB8BAABfcmVscy8ucmVsc1BLAQItABQABgAIAAAAIQBQbGNzyAAAANwA&#10;AAAPAAAAAAAAAAAAAAAAAAcCAABkcnMvZG93bnJldi54bWxQSwUGAAAAAAMAAwC3AAAA/AIAAAAA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348DBDEE" w14:textId="77777777" w:rsidR="004A2088" w:rsidRPr="004A2088" w:rsidRDefault="004A2088" w:rsidP="007966C3">
      <w:pPr>
        <w:spacing w:after="99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218DF8B4" wp14:editId="49824D11">
                <wp:extent cx="6182614" cy="52147"/>
                <wp:effectExtent l="19050" t="19050" r="46990" b="0"/>
                <wp:docPr id="5705" name="Group 5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2614" cy="52147"/>
                          <a:chOff x="0" y="0"/>
                          <a:chExt cx="6767957" cy="8763"/>
                        </a:xfrm>
                      </wpg:grpSpPr>
                      <wps:wsp>
                        <wps:cNvPr id="928" name="Shape 928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181FD" id="Group 5705" o:spid="_x0000_s1026" style="width:486.8pt;height:4.1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vfVAIAAFQFAAAOAAAAZHJzL2Uyb0RvYy54bWykVNtu2zAMfR+wfxD0vjjxmjg14vRhWfMy&#10;bAXafYAiyxdAt0lKnP79KPqSLAWGocuDI1EkxXN4xM3DWUlyEs63Rhd0MZtTIjQ3Zavrgv58efy0&#10;psQHpksmjRYFfRWePmw/fth0NhepaYwshSOQRPu8swVtQrB5knjeCMX8zFih4bAyTrEAW1cnpWMd&#10;ZFcySefzVdIZV1pnuPAerLv+kG4xf1UJHn5UlReByIJCbQG/Dr+H+E22G5bXjtmm5UMZ7B1VKNZq&#10;uHRKtWOBkaNr36RSLXfGmyrMuFGJqaqWC8QAaBbzGzR7Z44WsdR5V9uJJqD2hqd3p+XfT0+OtGVB&#10;l9l8SYlmCrqEFxO0AEGdrXPw2zv7bJ/cYKj7XcR8rpyK/4CGnJHa14lacQ6Eg3G1WKerxR0lHM6W&#10;6eIu66nnDfTnTRRvvo5x2Sq7X2Z93DpbfY5hyXhnEkubKuksaMhfaPL/R9Nzw6xA9n2EP9B0n4Ki&#10;e5bQgUQDcoJeE0M+90DWP9NzDRNVOWFkOT/6sBcGOWanbz7AdaC0clyxZlzxsx6XDqT/V9FbFmJc&#10;TBWXpIMmDVVEmzIn8WLwNNz0B0q7nEp97TVmIKMCwLf3gEW8Bps3XQ3Ga3DaPLZSIjqpY0HYcMIZ&#10;DAb/CzSgLAjV65oSJmuYNzw4fHXeyLaMsbFe7+rDF+nIicU3j79BNH+4WefDjvmm98OjXpKqDTCS&#10;ZKtgnqUZxA/RUsfsAodKzzLIb2xzXB1M+YrvA+2gRAAbBQpPF2EPYybOhus9el2G4fY3AAAA//8D&#10;AFBLAwQUAAYACAAAACEAnLw7EtwAAAADAQAADwAAAGRycy9kb3ducmV2LnhtbEyPT2vCQBDF74V+&#10;h2UK3uomSv0TsxER25MUqkLpbcyOSTA7G7JrEr99t720l4HHe7z3m3Q9mFp01LrKsoJ4HIEgzq2u&#10;uFBwOr4+L0A4j6yxtkwK7uRgnT0+pJho2/MHdQdfiFDCLkEFpfdNIqXLSzLoxrYhDt7FtgZ9kG0h&#10;dYt9KDe1nETRTBqsOCyU2NC2pPx6uBkFbz32m2m86/bXy/b+dXx5/9zHpNToadisQHga/F8YfvAD&#10;OmSB6WxvrJ2oFYRH/O8N3nI+nYE4K1hMQGap/M+efQMAAP//AwBQSwECLQAUAAYACAAAACEAtoM4&#10;kv4AAADhAQAAEwAAAAAAAAAAAAAAAAAAAAAAW0NvbnRlbnRfVHlwZXNdLnhtbFBLAQItABQABgAI&#10;AAAAIQA4/SH/1gAAAJQBAAALAAAAAAAAAAAAAAAAAC8BAABfcmVscy8ucmVsc1BLAQItABQABgAI&#10;AAAAIQBmRFvfVAIAAFQFAAAOAAAAAAAAAAAAAAAAAC4CAABkcnMvZTJvRG9jLnhtbFBLAQItABQA&#10;BgAIAAAAIQCcvDsS3AAAAAMBAAAPAAAAAAAAAAAAAAAAAK4EAABkcnMvZG93bnJldi54bWxQSwUG&#10;AAAAAAQABADzAAAAtwUAAAAA&#10;">
                <v:shape id="Shape 928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1KaxAAAANwAAAAPAAAAZHJzL2Rvd25yZXYueG1sRE/Pa8Iw&#10;FL4P/B/CE7wMTZXVuc4ookzmzakIuz2at6Zb81KaaOv+enMY7Pjx/Z4vO1uJKzW+dKxgPEpAEOdO&#10;l1woOB3fhjMQPiBrrByTght5WC56D3PMtGv5g66HUIgYwj5DBSaEOpPS54Ys+pGriSP35RqLIcKm&#10;kLrBNobbSk6SZCotlhwbDNa0NpT/HC5WQXs7P9bpfndKP3+fdf5kvrdpslFq0O9WryACdeFf/Od+&#10;1wpeJnFtPBOPgFzcAQAA//8DAFBLAQItABQABgAIAAAAIQDb4fbL7gAAAIUBAAATAAAAAAAAAAAA&#10;AAAAAAAAAABbQ29udGVudF9UeXBlc10ueG1sUEsBAi0AFAAGAAgAAAAhAFr0LFu/AAAAFQEAAAsA&#10;AAAAAAAAAAAAAAAAHwEAAF9yZWxzLy5yZWxzUEsBAi0AFAAGAAgAAAAhAE6/UprEAAAA3AAAAA8A&#10;AAAAAAAAAAAAAAAABwIAAGRycy9kb3ducmV2LnhtbFBLBQYAAAAAAwADALcAAAD4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3CBC19D2" w14:textId="77777777" w:rsidR="004A2088" w:rsidRPr="004A2088" w:rsidRDefault="004A2088" w:rsidP="007966C3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Срок выполнения мероприятий до</w:t>
      </w:r>
    </w:p>
    <w:p w14:paraId="17375646" w14:textId="77777777" w:rsidR="004A2088" w:rsidRPr="004A2088" w:rsidRDefault="004A2088" w:rsidP="007966C3">
      <w:pPr>
        <w:spacing w:after="99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0D2AE4C3" wp14:editId="51156489">
                <wp:extent cx="4838090" cy="66776"/>
                <wp:effectExtent l="19050" t="19050" r="38735" b="0"/>
                <wp:docPr id="5702" name="Group 5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8090" cy="66776"/>
                          <a:chOff x="0" y="0"/>
                          <a:chExt cx="4823968" cy="8763"/>
                        </a:xfrm>
                      </wpg:grpSpPr>
                      <wps:wsp>
                        <wps:cNvPr id="924" name="Shape 924"/>
                        <wps:cNvSpPr/>
                        <wps:spPr>
                          <a:xfrm>
                            <a:off x="0" y="0"/>
                            <a:ext cx="48239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3968">
                                <a:moveTo>
                                  <a:pt x="0" y="0"/>
                                </a:moveTo>
                                <a:lnTo>
                                  <a:pt x="4823968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42D51A" id="Group 5702" o:spid="_x0000_s1026" style="width:380.95pt;height:5.25pt;mso-position-horizontal-relative:char;mso-position-vertical-relative:line" coordsize="4823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XjUwIAAFQFAAAOAAAAZHJzL2Uyb0RvYy54bWykVE1v2zAMvQ/YfxB8X+w6nZMYcXpY1lyG&#10;rUC7H6DIsi1AX5OUOP33o+jYyVJgGLocHIkiKb7HJ64fTkqSI3deGF0ld7MsIVwzUwvdVsnPl8dP&#10;y4T4QHVNpdG8Sl65Tx42Hz+se1vy3HRG1twRSKJ92dsq6UKwZZp61nFF/cxYruGwMU7RAFvXprWj&#10;PWRXMs2zrEh742rrDOPeg3U7HCYbzN80nIUfTeN5ILJKoLaAX4ffffymmzUtW0dtJ9i5DPqOKhQV&#10;Gi6dUm1poOTgxJtUSjBnvGnCjBmVmqYRjCMGQHOX3aDZOXOwiKUt+9ZONAG1Nzy9Oy37fnxyRNRV&#10;8nmR5QnRVEGX8GKCFiCot20Jfjtnn+2TOxvaYRcxnxqn4j+gISek9nWilp8CYWC8X86X2Qo6wOCs&#10;KBaLYqCeddCfN1Gs+zrF5fNVASKKcctFMY9h6XhnGkubKuktaMhfaPL/R9NzRy1H9n2Ef6Zpld+P&#10;LKEDiQbkBL0mhnzpgax/p+cKJqpywkhLdvBhxw1yTI/ffIDrQGn1uKLduGInPS4dSP+vorc0xLiY&#10;Ki5JH5s0VBFtyhz5i8HTcNMfKO1yKvW115iBjAoA38EDFvEabN50NRivwWnzKKREdFLHgrDhhFEY&#10;DP4XaEBZEKrXbUKobGHesODw1XkjRR1jY73etfsv0pEjjW8ef2fR/OFmnQ9b6rvBD48GSSoRYCRJ&#10;oWCe5QuIP0dLHbNzHCoDyyC/sc1xtTf1K74PtIMSAWwUKDxdhH0eM3E2XO/R6zIMN78BAAD//wMA&#10;UEsDBBQABgAIAAAAIQCsgJdu2wAAAAQBAAAPAAAAZHJzL2Rvd25yZXYueG1sTI9BS8NAEIXvgv9h&#10;GcGb3URp1ZhNKUU9FcFWEG/T7DQJzc6G7DZJ/72jF708GN7jvW/y5eRaNVAfGs8G0lkCirj0tuHK&#10;wMfu5eYBVIjIFlvPZOBMAZbF5UWOmfUjv9OwjZWSEg4ZGqhj7DKtQ1mTwzDzHbF4B987jHL2lbY9&#10;jlLuWn2bJAvtsGFZqLGjdU3lcXtyBl5HHFd36fOwOR7W56/d/O1zk5Ix11fT6glUpCn+heEHX9Ch&#10;EKa9P7ENqjUgj8RfFe9+kT6C2ksomYMucv0fvvgGAAD//wMAUEsBAi0AFAAGAAgAAAAhALaDOJL+&#10;AAAA4QEAABMAAAAAAAAAAAAAAAAAAAAAAFtDb250ZW50X1R5cGVzXS54bWxQSwECLQAUAAYACAAA&#10;ACEAOP0h/9YAAACUAQAACwAAAAAAAAAAAAAAAAAvAQAAX3JlbHMvLnJlbHNQSwECLQAUAAYACAAA&#10;ACEAj3R141MCAABUBQAADgAAAAAAAAAAAAAAAAAuAgAAZHJzL2Uyb0RvYy54bWxQSwECLQAUAAYA&#10;CAAAACEArICXbtsAAAAEAQAADwAAAAAAAAAAAAAAAACtBAAAZHJzL2Rvd25yZXYueG1sUEsFBgAA&#10;AAAEAAQA8wAAALUFAAAAAA==&#10;">
                <v:shape id="Shape 924" o:spid="_x0000_s1027" style="position:absolute;width:48239;height:0;visibility:visible;mso-wrap-style:square;v-text-anchor:top" coordsize="48239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cjXwwAAANwAAAAPAAAAZHJzL2Rvd25yZXYueG1sRI9PawIx&#10;FMTvBb9DeEJvNatUabdGkfUPvboVvD42z93FzcuSRLP20zeFQo/DzG+GWa4H04k7Od9aVjCdZCCI&#10;K6tbrhWcvvYvbyB8QNbYWSYFD/KwXo2elphrG/lI9zLUIpWwz1FBE0KfS+mrhgz6ie2Jk3exzmBI&#10;0tVSO4yp3HRylmULabDltNBgT0VD1bW8GQXvh12cHm+xKM7GcZyX2267+FbqeTxsPkAEGsJ/+I/+&#10;1ImbvcLvmXQE5OoHAAD//wMAUEsBAi0AFAAGAAgAAAAhANvh9svuAAAAhQEAABMAAAAAAAAAAAAA&#10;AAAAAAAAAFtDb250ZW50X1R5cGVzXS54bWxQSwECLQAUAAYACAAAACEAWvQsW78AAAAVAQAACwAA&#10;AAAAAAAAAAAAAAAfAQAAX3JlbHMvLnJlbHNQSwECLQAUAAYACAAAACEAPVHI18MAAADcAAAADwAA&#10;AAAAAAAAAAAAAAAHAgAAZHJzL2Rvd25yZXYueG1sUEsFBgAAAAADAAMAtwAAAPcCAAAAAA==&#10;" path="m,l4823968,e" filled="f" strokeweight=".69pt">
                  <v:stroke miterlimit="83231f" joinstyle="miter" endcap="square"/>
                  <v:path arrowok="t" textboxrect="0,0,4823968,0"/>
                </v:shape>
                <w10:anchorlock/>
              </v:group>
            </w:pict>
          </mc:Fallback>
        </mc:AlternateContent>
      </w:r>
    </w:p>
    <w:p w14:paraId="40F56BC2" w14:textId="77777777" w:rsidR="004A2088" w:rsidRPr="004A2088" w:rsidRDefault="004A2088" w:rsidP="007966C3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Прочее:</w:t>
      </w:r>
    </w:p>
    <w:p w14:paraId="2233D163" w14:textId="77777777" w:rsidR="004A2088" w:rsidRPr="004A2088" w:rsidRDefault="004A2088" w:rsidP="007966C3">
      <w:pPr>
        <w:spacing w:after="299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517BFCA7" wp14:editId="7F7989E6">
                <wp:extent cx="6139281" cy="81407"/>
                <wp:effectExtent l="19050" t="19050" r="33020" b="0"/>
                <wp:docPr id="5706" name="Group 5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281" cy="81407"/>
                          <a:chOff x="0" y="0"/>
                          <a:chExt cx="6264021" cy="8763"/>
                        </a:xfrm>
                      </wpg:grpSpPr>
                      <wps:wsp>
                        <wps:cNvPr id="929" name="Shape 929"/>
                        <wps:cNvSpPr/>
                        <wps:spPr>
                          <a:xfrm>
                            <a:off x="0" y="0"/>
                            <a:ext cx="62640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4021">
                                <a:moveTo>
                                  <a:pt x="0" y="0"/>
                                </a:moveTo>
                                <a:lnTo>
                                  <a:pt x="6264021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6B26F1" id="Group 5706" o:spid="_x0000_s1026" style="width:483.4pt;height:6.4pt;mso-position-horizontal-relative:char;mso-position-vertical-relative:line" coordsize="62640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Zo7UAIAAFQFAAAOAAAAZHJzL2Uyb0RvYy54bWykVMlu2zAQvRfoPxC815KV1ItgOYe68aVo&#10;AyT9AJqiFoBbSdpy/r7D0WLXAYoi9UEeDmd7b4azeTgrSU7C+dbogs5nKSVCc1O2ui7oz5fHTytK&#10;fGC6ZNJoUdBX4enD9uOHTWdzkZnGyFI4AkG0zztb0CYEmyeJ541QzM+MFRouK+MUC3B0dVI61kF0&#10;JZMsTRdJZ1xpneHCe9Du+ku6xfhVJXj4UVVeBCILCrUF/Dr8HuI32W5YXjtmm5YPZbB3VKFYqyHp&#10;FGrHAiNH174JpVrujDdVmHGjElNVLReIAdDM0xs0e2eOFrHUeVfbiSag9oand4fl309PjrRlQT8v&#10;0wUlminoEiYmqAGCOlvnYLd39tk+uUFR96eI+Vw5Ff8BDTkjta8TteIcCAflYn63zlZzSjjcreb3&#10;6bKnnjfQnzdevPk6+mWL+zQb/ZaLu+iWjDmTWNpUSWdhhvyFJv9/ND03zApk30f4A03rbD2yhAYk&#10;KpATtJoY8rkHsv6ZnmuYOJUTRpbzow97YZBjdvrmA6SDSStHiTWjxM96FB2M/l+H3rIQ/WKoKJIO&#10;mjRUEXXKnMSLwdtw0x8o7XIr9bXVGIGMEwC2vQUIMQ02b0oNymtw2jy2UiI6qWNBq9hwwhksBv8L&#10;BGVhUL2uKWGyhn3Dg8NX541sy+gb6/WuPnyRjpxYfPP4G4bmDzPrfNgx3/R2eNWPpGoDrCTZKthn&#10;2RL8B2+pY3SBS6VnGcZvbHOUDqZ8xfeBephEABsHFJ4uwh7WTNwN12e0uizD7W8AAAD//wMAUEsD&#10;BBQABgAIAAAAIQA82sNI2wAAAAQBAAAPAAAAZHJzL2Rvd25yZXYueG1sTI9BS8NAEIXvgv9hGcGb&#10;3aRiaGM2pRT1VARbQXqbJtMkNDsbstsk/feOXvQy8HiPN9/LVpNt1UC9bxwbiGcRKOLClQ1XBj73&#10;rw8LUD4gl9g6JgNX8rDKb28yTEs38gcNu1ApKWGfooE6hC7V2hc1WfQz1xGLd3K9xSCyr3TZ4yjl&#10;ttXzKEq0xYblQ40dbWoqzruLNfA24rh+jF+G7fm0uR72T+9f25iMub+b1s+gAk3hLww/+IIOuTAd&#10;3YVLr1oDMiT8XvGWSSIzjhKaL0Dnmf4Pn38DAAD//wMAUEsBAi0AFAAGAAgAAAAhALaDOJL+AAAA&#10;4QEAABMAAAAAAAAAAAAAAAAAAAAAAFtDb250ZW50X1R5cGVzXS54bWxQSwECLQAUAAYACAAAACEA&#10;OP0h/9YAAACUAQAACwAAAAAAAAAAAAAAAAAvAQAAX3JlbHMvLnJlbHNQSwECLQAUAAYACAAAACEA&#10;vK2aO1ACAABUBQAADgAAAAAAAAAAAAAAAAAuAgAAZHJzL2Uyb0RvYy54bWxQSwECLQAUAAYACAAA&#10;ACEAPNrDSNsAAAAEAQAADwAAAAAAAAAAAAAAAACqBAAAZHJzL2Rvd25yZXYueG1sUEsFBgAAAAAE&#10;AAQA8wAAALIFAAAAAA==&#10;">
                <v:shape id="Shape 929" o:spid="_x0000_s1027" style="position:absolute;width:62640;height:0;visibility:visible;mso-wrap-style:square;v-text-anchor:top" coordsize="62640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LWKxAAAANwAAAAPAAAAZHJzL2Rvd25yZXYueG1sRI9Ba8JA&#10;FITvBf/D8oTemo2hFY2uooKlvWla8PqSfU1Cs2+X7GrSf98tFDwOM/MNs96OphM36n1rWcEsSUEQ&#10;V1a3XCv4/Dg+LUD4gKyxs0wKfsjDdjN5WGOu7cBnuhWhFhHCPkcFTQgul9JXDRn0iXXE0fuyvcEQ&#10;ZV9L3eMQ4aaTWZrOpcGW40KDjg4NVd/F1SggHsritXvOSnc576+n95eyPTilHqfjbgUi0Bju4f/2&#10;m1awzJbwdyYeAbn5BQAA//8DAFBLAQItABQABgAIAAAAIQDb4fbL7gAAAIUBAAATAAAAAAAAAAAA&#10;AAAAAAAAAABbQ29udGVudF9UeXBlc10ueG1sUEsBAi0AFAAGAAgAAAAhAFr0LFu/AAAAFQEAAAsA&#10;AAAAAAAAAAAAAAAAHwEAAF9yZWxzLy5yZWxzUEsBAi0AFAAGAAgAAAAhAA0EtYrEAAAA3AAAAA8A&#10;AAAAAAAAAAAAAAAABwIAAGRycy9kb3ducmV2LnhtbFBLBQYAAAAAAwADALcAAAD4AgAAAAA=&#10;" path="m,l6264021,e" filled="f" strokeweight=".69pt">
                  <v:stroke miterlimit="83231f" joinstyle="miter" endcap="square"/>
                  <v:path arrowok="t" textboxrect="0,0,6264021,0"/>
                </v:shape>
                <w10:anchorlock/>
              </v:group>
            </w:pict>
          </mc:Fallback>
        </mc:AlternateContent>
      </w:r>
    </w:p>
    <w:p w14:paraId="38F4899F" w14:textId="77777777" w:rsidR="004A2088" w:rsidRPr="004A2088" w:rsidRDefault="004A2088" w:rsidP="007966C3">
      <w:pPr>
        <w:spacing w:after="0" w:line="259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20"/>
          <w:lang w:eastAsia="ru-RU"/>
        </w:rPr>
        <w:t>Уведомление потребителю (представителю):</w:t>
      </w:r>
    </w:p>
    <w:p w14:paraId="18507D9E" w14:textId="77777777" w:rsidR="004A2088" w:rsidRPr="004A2088" w:rsidRDefault="004A2088" w:rsidP="007966C3">
      <w:pPr>
        <w:spacing w:after="151" w:line="237" w:lineRule="auto"/>
        <w:ind w:left="-9"/>
        <w:jc w:val="both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u w:val="single" w:color="000000"/>
          <w:lang w:eastAsia="ru-RU"/>
        </w:rPr>
        <w:t xml:space="preserve">Потребитель¹ (представитель), ответственный квартиросъемщик (собственник жилья) 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</w:t>
      </w: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 xml:space="preserve">а </w:t>
      </w:r>
      <w:r w:rsidRPr="004A2088">
        <w:rPr>
          <w:rFonts w:ascii="Tahoma" w:eastAsia="Tahoma" w:hAnsi="Tahoma" w:cs="Tahoma"/>
          <w:b/>
          <w:color w:val="000000"/>
          <w:sz w:val="18"/>
          <w:u w:val="single" w:color="000000"/>
          <w:lang w:eastAsia="ru-RU"/>
        </w:rPr>
        <w:t>также их отсутствие признается несанкционированным вмешательством в работу прибора учета и являе</w:t>
      </w: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 xml:space="preserve">тся </w:t>
      </w:r>
      <w:r w:rsidRPr="004A2088">
        <w:rPr>
          <w:rFonts w:ascii="Tahoma" w:eastAsia="Tahoma" w:hAnsi="Tahoma" w:cs="Tahoma"/>
          <w:b/>
          <w:color w:val="000000"/>
          <w:sz w:val="18"/>
          <w:u w:val="single" w:color="000000"/>
          <w:lang w:eastAsia="ru-RU"/>
        </w:rPr>
        <w:t>основанием к перерасчету платы за услугу электроснабжения.</w:t>
      </w:r>
    </w:p>
    <w:p w14:paraId="62EFDC9B" w14:textId="77777777" w:rsidR="004A2088" w:rsidRPr="004A2088" w:rsidRDefault="004A2088" w:rsidP="007966C3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 Пусто</w:t>
      </w:r>
    </w:p>
    <w:p w14:paraId="26EF07B8" w14:textId="77777777" w:rsidR="004A2088" w:rsidRPr="004A2088" w:rsidRDefault="004A2088" w:rsidP="007966C3">
      <w:pPr>
        <w:spacing w:after="1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22787B82" wp14:editId="0326E892">
                <wp:extent cx="6047994" cy="8763"/>
                <wp:effectExtent l="0" t="0" r="0" b="0"/>
                <wp:docPr id="5707" name="Group 5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994" cy="8763"/>
                          <a:chOff x="0" y="0"/>
                          <a:chExt cx="6047994" cy="8763"/>
                        </a:xfrm>
                      </wpg:grpSpPr>
                      <wps:wsp>
                        <wps:cNvPr id="944" name="Shape 944"/>
                        <wps:cNvSpPr/>
                        <wps:spPr>
                          <a:xfrm>
                            <a:off x="0" y="0"/>
                            <a:ext cx="6047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994">
                                <a:moveTo>
                                  <a:pt x="0" y="0"/>
                                </a:moveTo>
                                <a:lnTo>
                                  <a:pt x="6047994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EAF842" id="Group 5707" o:spid="_x0000_s1026" style="width:476.2pt;height:.7pt;mso-position-horizontal-relative:char;mso-position-vertical-relative:line" coordsize="604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f/QgIAAFMFAAAOAAAAZHJzL2Uyb0RvYy54bWykVM2O2jAQvlfqO1i+l2QpXZaIsIfS5VK1&#10;K+32AYzjJJb8V9sQePuOJySwrLQHyiGMx/P7zedZPh60Invhg7SmpHeTnBJhuK2kaUr65/XpywMl&#10;ITJTMWWNKOlRBPq4+vxp2blCTG1rVSU8gSAmFJ0raRujK7Is8FZoFibWCQOXtfWaRTj6Jqs86yC6&#10;Vtk0z++zzvrKectFCKBd95d0hfHrWvD4u66DiESVFGqL+PX43aZvtlqyovHMtZKfymA3VKGZNJB0&#10;DLVmkZGdl+9Cacm9DbaOE251ZutacoE9QDd3+VU3G293Dntpiq5xI0wA7RVON4flv/bPnsiqpN/m&#10;+ZwSwzRMCRMT1ABAnWsKsNt49+Ke/UnR9KfU86H2Ov1DN+SA0B5HaMUhEg7K+3w2XyxmlHC4e5jf&#10;f+2R5y2M550Tb3985JYNKbNU2VhI54BC4YxS+D+UXlrmBIIfUvcnlBYz6KEHCQ1IUiAkaDUCFIoA&#10;WN2EDpJy7JEVfBfiRliEmO1/hthzthok1g4SP5hB9MD8DznvWEx+qcIkku48o6TTdi9eLd7Gq/lA&#10;aedbZS6txikPBADb3gKElGa1PAmYGuTL5ox9kkphd8qkgpAnhDPYC+EvUEc74GkwDSVMNbBuePT4&#10;6IJVskq+qd7gm+135cmepSePvzQgyPXGzPkQ1yy0vR1e9ZTUMsJGUlLDOpvOwf/krUyKLnCn9CgD&#10;/YYxJ2lrqyM+D9QDEyFpIii8XEx/2jJpNVye0eq8C1f/AAAA//8DAFBLAwQUAAYACAAAACEAb/D2&#10;D9sAAAADAQAADwAAAGRycy9kb3ducmV2LnhtbEyPQUvDQBCF74L/YRnBm92ktqIxm1KKeipCW6H0&#10;Nk2mSWh2NmS3SfrvHb3o5cHwHu99ky5G26ieOl87NhBPIlDEuStqLg187d4fnkH5gFxg45gMXMnD&#10;Iru9STEp3MAb6rehVFLCPkEDVQhtorXPK7LoJ64lFu/kOotBzq7URYeDlNtGT6PoSVusWRYqbGlV&#10;UX7eXqyBjwGH5WP81q/Pp9X1sJt/7tcxGXN/Ny5fQQUaw18YfvAFHTJhOroLF141BuSR8Kvivcyn&#10;M1BHCc1AZ6n+z559AwAA//8DAFBLAQItABQABgAIAAAAIQC2gziS/gAAAOEBAAATAAAAAAAAAAAA&#10;AAAAAAAAAABbQ29udGVudF9UeXBlc10ueG1sUEsBAi0AFAAGAAgAAAAhADj9If/WAAAAlAEAAAsA&#10;AAAAAAAAAAAAAAAALwEAAF9yZWxzLy5yZWxzUEsBAi0AFAAGAAgAAAAhAMZip/9CAgAAUwUAAA4A&#10;AAAAAAAAAAAAAAAALgIAAGRycy9lMm9Eb2MueG1sUEsBAi0AFAAGAAgAAAAhAG/w9g/bAAAAAwEA&#10;AA8AAAAAAAAAAAAAAAAAnAQAAGRycy9kb3ducmV2LnhtbFBLBQYAAAAABAAEAPMAAACkBQAAAAA=&#10;">
                <v:shape id="Shape 944" o:spid="_x0000_s1027" style="position:absolute;width:60479;height:0;visibility:visible;mso-wrap-style:square;v-text-anchor:top" coordsize="60479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1hvxAAAANwAAAAPAAAAZHJzL2Rvd25yZXYueG1sRI9fa8Iw&#10;FMXfB36HcAVfxkx1IrMaRXSTIaiog71emmtTbG5Kk2n99kYY+Hg4f36cyayxpbhQ7QvHCnrdBARx&#10;5nTBuYKf49fbBwgfkDWWjknBjTzMpq2XCabaXXlPl0PIRRxhn6ICE0KVSukzQxZ911XE0Tu52mKI&#10;ss6lrvEax20p+0kylBYLjgSDFS0MZefDn43c92Q+XOejX0b3aTbLLb3uVqRUp93MxyACNeEZ/m9/&#10;awWjwQAeZ+IRkNM7AAAA//8DAFBLAQItABQABgAIAAAAIQDb4fbL7gAAAIUBAAATAAAAAAAAAAAA&#10;AAAAAAAAAABbQ29udGVudF9UeXBlc10ueG1sUEsBAi0AFAAGAAgAAAAhAFr0LFu/AAAAFQEAAAsA&#10;AAAAAAAAAAAAAAAAHwEAAF9yZWxzLy5yZWxzUEsBAi0AFAAGAAgAAAAhAIYLWG/EAAAA3AAAAA8A&#10;AAAAAAAAAAAAAAAABwIAAGRycy9kb3ducmV2LnhtbFBLBQYAAAAAAwADALcAAAD4AgAAAAA=&#10;" path="m,l6047994,e" filled="f" strokeweight=".69pt">
                  <v:stroke miterlimit="83231f" joinstyle="miter" endcap="square"/>
                  <v:path arrowok="t" textboxrect="0,0,6047994,0"/>
                </v:shape>
                <w10:anchorlock/>
              </v:group>
            </w:pict>
          </mc:Fallback>
        </mc:AlternateContent>
      </w:r>
    </w:p>
    <w:p w14:paraId="3B07D66A" w14:textId="77777777" w:rsidR="004A2088" w:rsidRPr="004A2088" w:rsidRDefault="004A2088" w:rsidP="007966C3">
      <w:pPr>
        <w:spacing w:after="7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(выбрать предпочитаемый способ уведомления: смс–уведомление, электронная почта, почтовый адрес и т.п.)</w:t>
      </w:r>
    </w:p>
    <w:p w14:paraId="36B97FAB" w14:textId="1F932A2E" w:rsidR="004A2088" w:rsidRPr="004A2088" w:rsidRDefault="000564DB" w:rsidP="007966C3">
      <w:pPr>
        <w:spacing w:after="307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B4E150" wp14:editId="773BF148">
                <wp:simplePos x="0" y="0"/>
                <wp:positionH relativeFrom="margin">
                  <wp:posOffset>46025</wp:posOffset>
                </wp:positionH>
                <wp:positionV relativeFrom="paragraph">
                  <wp:posOffset>212064</wp:posOffset>
                </wp:positionV>
                <wp:extent cx="5984189" cy="45719"/>
                <wp:effectExtent l="19050" t="0" r="36195" b="31115"/>
                <wp:wrapNone/>
                <wp:docPr id="5708" name="Group 5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984189" cy="45719"/>
                          <a:chOff x="111194" y="-483"/>
                          <a:chExt cx="6767957" cy="0"/>
                        </a:xfrm>
                      </wpg:grpSpPr>
                      <wps:wsp>
                        <wps:cNvPr id="947" name="Shape 947"/>
                        <wps:cNvSpPr/>
                        <wps:spPr>
                          <a:xfrm>
                            <a:off x="111194" y="-483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96DDE5" id="Group 5708" o:spid="_x0000_s1026" style="position:absolute;margin-left:3.6pt;margin-top:16.7pt;width:471.2pt;height:3.6pt;flip:y;z-index:251659264;mso-position-horizontal-relative:margin;mso-width-relative:margin;mso-height-relative:margin" coordorigin="1111,-4" coordsize="6767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0liaAIAAGsFAAAOAAAAZHJzL2Uyb0RvYy54bWykVEtv2zAMvg/YfxB0b520SZwYcXpY11yG&#10;rUC73VVZtgXoNUmJ038/iraTNBt66Hywab5Efh/F9d1BK7IXPkhrSjq9nlAiDLeVNE1Jfz4/XC0p&#10;CZGZiilrRElfRaB3m8+f1p0rxI1traqEJ5DEhKJzJW1jdEWWBd4KzcK1dcKAsbZeswi/vskqzzrI&#10;rlV2M5ksss76ynnLRQigve+NdIP561rw+KOug4hElRRqi/j2+H5J72yzZkXjmWslH8pgH6hCM2ng&#10;0GOqexYZ2Xn5VyotubfB1vGaW53ZupZcYA/QzXRy0c3W253DXpqia9wRJoD2AqcPp+Xf94+eyKqk&#10;83wCXBmmgSU8mKAGAOpcU4Df1rsn9+gHRdP/pZ4PtdekVtL9gglAFKAvckCQX48gi0MkHJTz1XI2&#10;Xa4o4WCbzfPpqieBt8BUiprCs5pRAuar2fJ2tH4d4hf5Il/N8z4eCcz6EjbrLFV6LKxzMFLhhFr4&#10;P9SeWuYEkhESGgNqqxlU0oOGDiQpECL0OgIWigDYjWil74DRP7sdsXqnV1bwXYhbYXVKxvbfQuxn&#10;uRol1o4SP5hR9HAj3r0LjsUUl5ImkXQlHatIOm334tmiNV5QDDScrMqce40ZEqcjZb0HBKVjgLte&#10;wKNBPm/O2AepFHanTCpomS9ugX8G+yL8BkE7mN9gGkqYamAN8ehxDINVskqxqd7gm5cvypM9S6sA&#10;n0QUnPXGzfkQ71loez809ROoZYRNpaSGCb3JIX6IViZlF7hrepRhDEe6k/Riq1e8NqiHiRwGFW40&#10;Hj9sn7Qyzv/R67QjN38AAAD//wMAUEsDBBQABgAIAAAAIQDLgsKT3AAAAAcBAAAPAAAAZHJzL2Rv&#10;d25yZXYueG1sTI7BTsMwEETvSPyDtUjcqENrhTZkU1VIIIS4NFDUoxsviUW8jmK3DX+POcFxNKM3&#10;r1xPrhcnGoP1jHA7y0AQN95YbhHe3x5vliBC1Gx075kQvinAurq8KHVh/Jm3dKpjKxKEQ6ERuhiH&#10;QsrQdOR0mPmBOHWffnQ6pji20oz6nOCul/Msy6XTltNDpwd66Kj5qo8OYbexitTH/uU1a4iejdw/&#10;1VYhXl9Nm3sQkab4N4Zf/aQOVXI6+CObIHqEu3kaIiwWCkSqV2qVgzggqCwHWZXyv3/1AwAA//8D&#10;AFBLAQItABQABgAIAAAAIQC2gziS/gAAAOEBAAATAAAAAAAAAAAAAAAAAAAAAABbQ29udGVudF9U&#10;eXBlc10ueG1sUEsBAi0AFAAGAAgAAAAhADj9If/WAAAAlAEAAAsAAAAAAAAAAAAAAAAALwEAAF9y&#10;ZWxzLy5yZWxzUEsBAi0AFAAGAAgAAAAhANlDSWJoAgAAawUAAA4AAAAAAAAAAAAAAAAALgIAAGRy&#10;cy9lMm9Eb2MueG1sUEsBAi0AFAAGAAgAAAAhAMuCwpPcAAAABwEAAA8AAAAAAAAAAAAAAAAAwgQA&#10;AGRycy9kb3ducmV2LnhtbFBLBQYAAAAABAAEAPMAAADLBQAAAAA=&#10;">
                <v:shape id="Shape 947" o:spid="_x0000_s1027" style="position:absolute;left:1111;top:-4;width:67680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yNIxwAAANwAAAAPAAAAZHJzL2Rvd25yZXYueG1sRI9Ba8JA&#10;FITvBf/D8oReim4UozW6ilha6s2qFLw9ss9s2uzbkN2a2F/fLRR6HGbmG2a57mwlrtT40rGC0TAB&#10;QZw7XXKh4HR8HjyC8AFZY+WYFNzIw3rVu1tipl3Lb3Q9hEJECPsMFZgQ6kxKnxuy6IeuJo7exTUW&#10;Q5RNIXWDbYTbSo6TZCotlhwXDNa0NZR/Hr6sgvb2/lCn+90pPX/PdD4xHy9p8qTUfb/bLEAE6sJ/&#10;+K/9qhXMJzP4PROPgFz9AAAA//8DAFBLAQItABQABgAIAAAAIQDb4fbL7gAAAIUBAAATAAAAAAAA&#10;AAAAAAAAAAAAAABbQ29udGVudF9UeXBlc10ueG1sUEsBAi0AFAAGAAgAAAAhAFr0LFu/AAAAFQEA&#10;AAsAAAAAAAAAAAAAAAAAHwEAAF9yZWxzLy5yZWxzUEsBAi0AFAAGAAgAAAAhAOL/I0j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wrap anchorx="margin"/>
              </v:group>
            </w:pict>
          </mc:Fallback>
        </mc:AlternateContent>
      </w:r>
      <w:r w:rsidR="004A2088" w:rsidRPr="004A2088">
        <w:rPr>
          <w:rFonts w:ascii="Tahoma" w:eastAsia="Tahoma" w:hAnsi="Tahoma" w:cs="Tahoma"/>
          <w:color w:val="000000"/>
          <w:sz w:val="18"/>
          <w:lang w:eastAsia="ru-RU"/>
        </w:rPr>
        <w:t>Демонтированное оборудование получил:</w:t>
      </w:r>
    </w:p>
    <w:p w14:paraId="056390D3" w14:textId="151D4956" w:rsidR="004A2088" w:rsidRPr="004A2088" w:rsidRDefault="004A2088" w:rsidP="007966C3">
      <w:pPr>
        <w:spacing w:after="308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(заполняется в случае принадлежности снятого оборудования Потребителю. Указывается перечень полученного оборудования)</w:t>
      </w:r>
    </w:p>
    <w:p w14:paraId="57B7AFFD" w14:textId="77777777" w:rsidR="004A2088" w:rsidRPr="004A2088" w:rsidRDefault="004A2088" w:rsidP="007966C3">
      <w:pPr>
        <w:spacing w:after="11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3CE765BC" w14:textId="77777777" w:rsidR="004A2088" w:rsidRPr="004A2088" w:rsidRDefault="004A2088" w:rsidP="007966C3">
      <w:pPr>
        <w:spacing w:after="8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Представитель энергосбытовой организации:</w:t>
      </w:r>
    </w:p>
    <w:p w14:paraId="1436BB8F" w14:textId="77777777" w:rsidR="004A2088" w:rsidRPr="004A2088" w:rsidRDefault="004A2088" w:rsidP="007966C3">
      <w:pPr>
        <w:spacing w:after="6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(должность, Ф И.О., контактные данные, подпись)</w:t>
      </w:r>
    </w:p>
    <w:p w14:paraId="12C623C2" w14:textId="77777777" w:rsidR="004A2088" w:rsidRPr="004A2088" w:rsidRDefault="004A2088" w:rsidP="007966C3">
      <w:pPr>
        <w:spacing w:after="11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Представитель сетевой организации:</w:t>
      </w:r>
    </w:p>
    <w:p w14:paraId="565695E7" w14:textId="77777777" w:rsidR="004A2088" w:rsidRPr="004A2088" w:rsidRDefault="004A2088" w:rsidP="007966C3">
      <w:pPr>
        <w:spacing w:after="1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4CB9B483" wp14:editId="437F5080">
                <wp:extent cx="5969203" cy="67031"/>
                <wp:effectExtent l="19050" t="19050" r="31750" b="0"/>
                <wp:docPr id="5711" name="Group 5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203" cy="67031"/>
                          <a:chOff x="0" y="0"/>
                          <a:chExt cx="6767957" cy="8763"/>
                        </a:xfrm>
                      </wpg:grpSpPr>
                      <wps:wsp>
                        <wps:cNvPr id="965" name="Shape 965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FC50F4" id="Group 5711" o:spid="_x0000_s1026" style="width:470pt;height:5.3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pYRUwIAAFQFAAAOAAAAZHJzL2Uyb0RvYy54bWykVMmOGjEQvUfKP1i+h2YR3UMLmEPIcImS&#10;kWbyAcbtXiRvsQ0Nf59y9QLDSFE04dDY5apyvVfPtX48K0lOwvnG6A2dTaaUCM1N0ehqQ3+9Pn15&#10;oMQHpgsmjRYbehGePm4/f1q3NhdzUxtZCEcgifZ5aze0DsHmSeJ5LRTzE2OFhsPSOMUCbF2VFI61&#10;kF3JZD6dpklrXGGd4cJ7sO66Q7rF/GUpePhZll4EIjcUagv4dfg9xG+yXbO8cszWDe/LYB+oQrFG&#10;w6Vjqh0LjBxd8y6Vargz3pRhwo1KTFk2XCAGQDOb3qHZO3O0iKXK28qONAG1dzx9OC3/cXp2pCk2&#10;dJnNZpRopqBLeDFBCxDU2ioHv72zL/bZ9Yaq20XM59Kp+A9oyBmpvYzUinMgHIzLVbqaTxeUcDhL&#10;s+li1lHPa+jPuyhef+vj0izNVsusi3vI0kUMS4Y7k1jaWElrQUP+SpP/P5peamYFsu8j/J6mVboc&#10;WEIHEg3ICXqNDPncA1n/Ss8bmKjKESPL+dGHvTDIMTt99wGuA6UVw4rVw4qf9bB0IP2/it6yEONi&#10;qrgkbexLR3a0KXMSrwZPw11/oLTrqdS3XkMGMigAfDsPWMRrsHnj1WC8BafNUyMlopM6FoQNJ5zB&#10;YPC/QQPKglC9rihhsoJ5w4PDV+eNbIoYG+v1rjp8lY6cWHzz+OtF88bNOh92zNedHx51klRNgJEk&#10;GwXzbJ5BfB8tdcwucKh0LIP8hjbH1cEUF3wfaAclAtgoUHi6CLsfM3E23O7R6zoMt38AAAD//wMA&#10;UEsDBBQABgAIAAAAIQCq0EEX2wAAAAQBAAAPAAAAZHJzL2Rvd25yZXYueG1sTI9PS8NAEMXvgt9h&#10;GcGb3Y1/isZsSinqqQhtBfE2TaZJaHY2ZLdJ+u0dvehl4PEeb34vW0yuVQP1ofFsIZkZUMSFLxuu&#10;LHzsXm8eQYWIXGLrmSycKcAiv7zIMC39yBsatrFSUsIhRQt1jF2qdShqchhmviMW7+B7h1FkX+my&#10;x1HKXatvjZlrhw3Lhxo7WtVUHLcnZ+FtxHF5l7wM6+Nhdf7aPbx/rhOy9vpqWj6DijTFvzD84As6&#10;5MK09ycug2otyJD4e8V7ujci9xIyc9B5pv/D598AAAD//wMAUEsBAi0AFAAGAAgAAAAhALaDOJL+&#10;AAAA4QEAABMAAAAAAAAAAAAAAAAAAAAAAFtDb250ZW50X1R5cGVzXS54bWxQSwECLQAUAAYACAAA&#10;ACEAOP0h/9YAAACUAQAACwAAAAAAAAAAAAAAAAAvAQAAX3JlbHMvLnJlbHNQSwECLQAUAAYACAAA&#10;ACEApgqWEVMCAABUBQAADgAAAAAAAAAAAAAAAAAuAgAAZHJzL2Uyb0RvYy54bWxQSwECLQAUAAYA&#10;CAAAACEAqtBBF9sAAAAEAQAADwAAAAAAAAAAAAAAAACtBAAAZHJzL2Rvd25yZXYueG1sUEsFBgAA&#10;AAAEAAQA8wAAALUFAAAAAA==&#10;">
                <v:shape id="Shape 965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ETExwAAANwAAAAPAAAAZHJzL2Rvd25yZXYueG1sRI9BS8NA&#10;FITvBf/D8gQvYjcVUzVmU0pLRW8ai+DtkX1mY7NvQ3bbpP76riD0OMzMN0y+GG0rDtT7xrGC2TQB&#10;QVw53XCtYPuxuXkA4QOyxtYxKTiSh0VxMckx027gdzqUoRYRwj5DBSaELpPSV4Ys+qnriKP37XqL&#10;Icq+lrrHIcJtK2+TZC4tNhwXDHa0MlTtyr1VMBw/r7v07XWbfv3e6+rO/DynyVqpq8tx+QQi0BjO&#10;4f/2i1bwOE/h70w8ArI4AQAA//8DAFBLAQItABQABgAIAAAAIQDb4fbL7gAAAIUBAAATAAAAAAAA&#10;AAAAAAAAAAAAAABbQ29udGVudF9UeXBlc10ueG1sUEsBAi0AFAAGAAgAAAAhAFr0LFu/AAAAFQEA&#10;AAsAAAAAAAAAAAAAAAAAHwEAAF9yZWxzLy5yZWxzUEsBAi0AFAAGAAgAAAAhADbURMT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52C1A33F" w14:textId="77777777" w:rsidR="004A2088" w:rsidRPr="004A2088" w:rsidRDefault="004A2088" w:rsidP="007966C3">
      <w:pPr>
        <w:spacing w:after="6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(должность, Ф И.О., контактные данные, подпись)</w:t>
      </w:r>
    </w:p>
    <w:p w14:paraId="69A08A0A" w14:textId="77777777" w:rsidR="004A2088" w:rsidRPr="004A2088" w:rsidRDefault="004A2088" w:rsidP="007966C3">
      <w:pPr>
        <w:spacing w:after="11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Представитель исполнителя коммунальных услуг (эксплуатирующей организации):</w:t>
      </w: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6A126553" wp14:editId="7BC4980E">
                <wp:extent cx="5947258" cy="52400"/>
                <wp:effectExtent l="19050" t="19050" r="34925" b="0"/>
                <wp:docPr id="5712" name="Group 5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258" cy="52400"/>
                          <a:chOff x="0" y="0"/>
                          <a:chExt cx="6767957" cy="8763"/>
                        </a:xfrm>
                      </wpg:grpSpPr>
                      <wps:wsp>
                        <wps:cNvPr id="967" name="Shape 967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A25D23" id="Group 5712" o:spid="_x0000_s1026" style="width:468.3pt;height:4.15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SSUgIAAFQFAAAOAAAAZHJzL2Uyb0RvYy54bWykVNtuGjEQfa/Uf7D8XhZoYMOKJQ+l4aVq&#10;IyX5AOP1XiTfahsW/r7j2QuESFWV8rCM5+Y5Z8azfjgpSY7C+cbonM4mU0qE5qZodJXT15fHL/eU&#10;+MB0waTRIqdn4enD5vOndWszMTe1kYVwBJJon7U2p3UINksSz2uhmJ8YKzQYS+MUC3B0VVI41kJ2&#10;JZP5dLpMWuMK6wwX3oN22xnpBvOXpeDhV1l6EYjMKdQW8Ovwu4/fZLNmWeWYrRvel8E+UIVijYZL&#10;x1RbFhg5uOZdKtVwZ7wpw4QblZiybLhADIBmNr1Bs3PmYBFLlbWVHWkCam94+nBa/vP45EhT5HSR&#10;zuaUaKagS3gxQQ0Q1NoqA7+ds8/2yfWKqjtFzKfSqfgPaMgJqT2P1IpTIByUi9VdOl/AMHCwLeZ3&#10;0556XkN/3kXx+nsft0yX6WqRdnH36fJr7Fgy3JnE0sZKWgsz5C80+f+j6blmViD7PsLvaVotoZiO&#10;JXQgUYGcoNfIkM88kPWv9LyBidSMGFnGDz7shEGO2fGHD3AdTFoxSKweJH7Sg+hg9P869JaFGBdT&#10;RZG0OR2qiDpljuLFoDXc9AdKu1ilvvYaMpBhAsC38wAhXoPNG68G5TU4bR4bKRGd1LEgbDjhDBaD&#10;/w0zoCwMqtcVJUxWsG94cPjqvJFNEWNjvd5V+2/SkSOLbx5//dC8cbPOhy3zdeeHpugG2JoAK0k2&#10;CvbZPIX4PlrqaBW4VDqWYfyGNkdpb4ozvg/UwyQC2Dig8HQRdr9m4m64PqPXZRlu/gAAAP//AwBQ&#10;SwMEFAAGAAgAAAAhALS4w8zbAAAAAwEAAA8AAABkcnMvZG93bnJldi54bWxMj0FLw0AQhe+C/2EZ&#10;oTe7icFQYzalFO2pFGwF8TbNTpPQ7GzIbpP037v1opeBx3u8902+nEwrBupdY1lBPI9AEJdWN1wp&#10;+Dy8Py5AOI+ssbVMCq7kYFnc3+WYaTvyBw17X4lQwi5DBbX3XSalK2sy6Oa2Iw7eyfYGfZB9JXWP&#10;Yyg3rXyKolQabDgs1NjRuqbyvL8YBZsRx1USvw3b82l9/T487762MSk1e5hWryA8Tf4vDDf8gA5F&#10;YDraC2snWgXhEf97g/eSpCmIo4JFArLI5X/24gcAAP//AwBQSwECLQAUAAYACAAAACEAtoM4kv4A&#10;AADhAQAAEwAAAAAAAAAAAAAAAAAAAAAAW0NvbnRlbnRfVHlwZXNdLnhtbFBLAQItABQABgAIAAAA&#10;IQA4/SH/1gAAAJQBAAALAAAAAAAAAAAAAAAAAC8BAABfcmVscy8ucmVsc1BLAQItABQABgAIAAAA&#10;IQDnyISSUgIAAFQFAAAOAAAAAAAAAAAAAAAAAC4CAABkcnMvZTJvRG9jLnhtbFBLAQItABQABgAI&#10;AAAAIQC0uMPM2wAAAAMBAAAPAAAAAAAAAAAAAAAAAKwEAABkcnMvZG93bnJldi54bWxQSwUGAAAA&#10;AAQABADzAAAAtAUAAAAA&#10;">
                <v:shape id="Shape 967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n8oxwAAANwAAAAPAAAAZHJzL2Rvd25yZXYueG1sRI9Ba8JA&#10;FITvBf/D8oReim6URmt0FbG01JtVKXh7ZJ/ZtNm3Ibs1sb++WxB6HGbmG2ax6mwlLtT40rGC0TAB&#10;QZw7XXKh4Hh4GTyB8AFZY+WYFFzJw2rZu1tgpl3L73TZh0JECPsMFZgQ6kxKnxuy6IeuJo7e2TUW&#10;Q5RNIXWDbYTbSo6TZCItlhwXDNa0MZR/7b+tgvb68VCnu+0xPf1Mdf5oPl/T5Fmp+363noMI1IX/&#10;8K39phXMJlP4OxOPgFz+AgAA//8DAFBLAQItABQABgAIAAAAIQDb4fbL7gAAAIUBAAATAAAAAAAA&#10;AAAAAAAAAAAAAABbQ29udGVudF9UeXBlc10ueG1sUEsBAi0AFAAGAAgAAAAhAFr0LFu/AAAAFQEA&#10;AAsAAAAAAAAAAAAAAAAAHwEAAF9yZWxzLy5yZWxzUEsBAi0AFAAGAAgAAAAhAKlKfyj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4EDC9FE3" w14:textId="77777777" w:rsidR="004A2088" w:rsidRPr="004A2088" w:rsidRDefault="004A2088" w:rsidP="007966C3">
      <w:pPr>
        <w:spacing w:after="6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(должность, Ф И.О., контактные данные, подпись)</w:t>
      </w:r>
    </w:p>
    <w:p w14:paraId="00EEA3C8" w14:textId="77777777" w:rsidR="004A2088" w:rsidRPr="004A2088" w:rsidRDefault="004A2088" w:rsidP="007966C3">
      <w:pPr>
        <w:spacing w:after="114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lastRenderedPageBreak/>
        <w:t>Потребитель¹ (представитель):</w:t>
      </w:r>
    </w:p>
    <w:p w14:paraId="5E0DDABD" w14:textId="77777777" w:rsidR="004A2088" w:rsidRPr="004A2088" w:rsidRDefault="004A2088" w:rsidP="007966C3">
      <w:pPr>
        <w:spacing w:after="1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6D3D684E" wp14:editId="06E80633">
                <wp:extent cx="6072886" cy="74092"/>
                <wp:effectExtent l="19050" t="19050" r="42545" b="0"/>
                <wp:docPr id="5710" name="Group 5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2886" cy="74092"/>
                          <a:chOff x="0" y="0"/>
                          <a:chExt cx="6767957" cy="8763"/>
                        </a:xfrm>
                      </wpg:grpSpPr>
                      <wps:wsp>
                        <wps:cNvPr id="963" name="Shape 963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5286FA" id="Group 5710" o:spid="_x0000_s1026" style="width:478.2pt;height:5.85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pSUgIAAFQFAAAOAAAAZHJzL2Uyb0RvYy54bWykVNtu2zAMfR+wfxD0vtjJ1jgx4vRhWfMy&#10;bAXafYAiyxdAt0lKnP79KPqSNAWGocuDI1EkxXN4xM39WUlyEs63Rhd0PkspEZqbstV1QX89P3xa&#10;UeID0yWTRouCvghP77cfP2w6m4uFaYwshSOQRPu8swVtQrB5knjeCMX8zFih4bAyTrEAW1cnpWMd&#10;ZFcyWaTpMumMK60zXHgP1l1/SLeYv6oEDz+ryotAZEGhtoBfh99D/CbbDctrx2zT8qEM9o4qFGs1&#10;XDql2rHAyNG1b1KpljvjTRVm3KjEVFXLBWIANPP0Bs3emaNFLHXe1XaiCai94endafmP06MjbVnQ&#10;u2wOBGmmoEt4MUELENTZOge/vbNP9tENhrrfRcznyqn4D2jIGal9magV50A4GJdptlitlpRwOMu+&#10;pOtFTz1voD9vonjzbYzLltn6LuvjVtnycwxLxjuTWNpUSWdBQ/5Ck/8/mp4aZgWy7yP8gaY1lDCw&#10;hA4kGpAT9JoY8rkHsv6ZnmuYqMoJI8v50Ye9MMgxO333Aa4DpZXjijXjip/1uHQg/b+K3rIQ42Kq&#10;uCQdNGmoItqUOYlng6fhpj9Q2uVU6muvMQMZFQC+vQcs4jXYvOlqMF6D0+ahlRLRSR0LwoYTzmAw&#10;+N+gAWVBqF7XlDBZw7zhweGr80a2ZYyN9XpXH75KR04svnn8DaJ55WadDzvmm94Pj3pJqjbASJKt&#10;gnm2yCB+iJY6Zhc4VHqWQX5jm+PqYMoXfB9oByUC2ChQeLoIexgzcTZc79HrMgy3fwAAAP//AwBQ&#10;SwMEFAAGAAgAAAAhAJvXPqLcAAAABAEAAA8AAABkcnMvZG93bnJldi54bWxMj0FLw0AQhe+C/2EZ&#10;wZvdRG2tMZtSinoqBVuheJsm0yQ0Oxuy2yT9945e9PJgeI/3vkkXo21UT52vHRuIJxEo4twVNZcG&#10;Pndvd3NQPiAX2DgmAxfysMiur1JMCjfwB/XbUCopYZ+ggSqENtHa5xVZ9BPXEot3dJ3FIGdX6qLD&#10;Qcpto++jaKYt1iwLFba0qig/bc/WwPuAw/Ihfu3Xp+Pq8rWbbvbrmIy5vRmXL6ACjeEvDD/4gg6Z&#10;MB3cmQuvGgPySPhV8Z6ns0dQBwnFT6CzVP+Hz74BAAD//wMAUEsBAi0AFAAGAAgAAAAhALaDOJL+&#10;AAAA4QEAABMAAAAAAAAAAAAAAAAAAAAAAFtDb250ZW50X1R5cGVzXS54bWxQSwECLQAUAAYACAAA&#10;ACEAOP0h/9YAAACUAQAACwAAAAAAAAAAAAAAAAAvAQAAX3JlbHMvLnJlbHNQSwECLQAUAAYACAAA&#10;ACEAL8lqUlICAABUBQAADgAAAAAAAAAAAAAAAAAuAgAAZHJzL2Uyb0RvYy54bWxQSwECLQAUAAYA&#10;CAAAACEAm9c+otwAAAAEAQAADwAAAAAAAAAAAAAAAACsBAAAZHJzL2Rvd25yZXYueG1sUEsFBgAA&#10;AAAEAAQA8wAAALUFAAAAAA==&#10;">
                <v:shape id="Shape 963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kryAAAANwAAAAPAAAAZHJzL2Rvd25yZXYueG1sRI9bS8NA&#10;FITfBf/DcoS+SLuxml5it6VUlPrWG4W+HbKn2Wj2bMiuTeqvdwXBx2FmvmFmi85W4kKNLx0reBgk&#10;IIhzp0suFBz2r/0JCB+QNVaOScGVPCzmtzczzLRreUuXXShEhLDPUIEJoc6k9Lkhi37gauLonV1j&#10;MUTZFFI32Ea4reQwSUbSYslxwWBNK0P55+7LKmivx/s63bwf0tP3WOdP5uMtTV6U6t11y2cQgbrw&#10;H/5rr7WC6egRfs/EIyDnPwAAAP//AwBQSwECLQAUAAYACAAAACEA2+H2y+4AAACFAQAAEwAAAAAA&#10;AAAAAAAAAAAAAAAAW0NvbnRlbnRfVHlwZXNdLnhtbFBLAQItABQABgAIAAAAIQBa9CxbvwAAABUB&#10;AAALAAAAAAAAAAAAAAAAAB8BAABfcmVscy8ucmVsc1BLAQItABQABgAIAAAAIQDWcXkryAAAANwA&#10;AAAPAAAAAAAAAAAAAAAAAAcCAABkcnMvZG93bnJldi54bWxQSwUGAAAAAAMAAwC3AAAA/AIAAAAA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548D6F82" w14:textId="77777777" w:rsidR="004A2088" w:rsidRPr="004A2088" w:rsidRDefault="004A2088" w:rsidP="007966C3">
      <w:pPr>
        <w:spacing w:after="6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(Ф И.О., контактные данные, подпись)</w:t>
      </w:r>
    </w:p>
    <w:p w14:paraId="50FBB447" w14:textId="77777777" w:rsidR="004A2088" w:rsidRPr="004A2088" w:rsidRDefault="004A2088" w:rsidP="007966C3">
      <w:pPr>
        <w:spacing w:after="339" w:line="248" w:lineRule="auto"/>
        <w:ind w:left="-9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b/>
          <w:color w:val="000000"/>
          <w:sz w:val="18"/>
          <w:lang w:eastAsia="ru-RU"/>
        </w:rPr>
        <w:t>Незаинтересованные лица:</w:t>
      </w:r>
    </w:p>
    <w:p w14:paraId="633FF0C4" w14:textId="77777777" w:rsidR="004A2088" w:rsidRPr="004A2088" w:rsidRDefault="004A2088" w:rsidP="007966C3">
      <w:pPr>
        <w:spacing w:after="1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4C4FC4E2" wp14:editId="2136E82F">
                <wp:extent cx="6131407" cy="66776"/>
                <wp:effectExtent l="19050" t="19050" r="41275" b="0"/>
                <wp:docPr id="5713" name="Group 5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1407" cy="66776"/>
                          <a:chOff x="0" y="0"/>
                          <a:chExt cx="6767957" cy="8763"/>
                        </a:xfrm>
                      </wpg:grpSpPr>
                      <wps:wsp>
                        <wps:cNvPr id="973" name="Shape 973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A7DC66" id="Group 5713" o:spid="_x0000_s1026" style="width:482.8pt;height:5.25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QJUAIAAFQFAAAOAAAAZHJzL2Uyb0RvYy54bWykVMlu2zAQvRfoPxC81/LSSIlgOYe68aVo&#10;AyT9AJqiFoBbSdqy/77D0WLXAYoi9UEmhzPDeW8eZ/14UpIchfOt0QVdzOaUCM1N2eq6oD9fnz7d&#10;U+ID0yWTRouCnoWnj5uPH9adzcXSNEaWwhFIon3e2YI2Idg8STxvhGJ+ZqzQcFgZp1iArauT0rEO&#10;siuZLOfzNOmMK60zXHgP1m1/SDeYv6oEDz+qyotAZEGhtoBfh999/CabNctrx2zT8qEM9o4qFGs1&#10;XDql2rLAyMG1b1KpljvjTRVm3KjEVFXLBWIANIv5DZqdMweLWOq8q+1EE1B7w9O70/Lvx2dH2rKg&#10;d9liRYlmCrqEFxO0AEGdrXPw2zn7Yp/dYKj7XcR8qpyK/4CGnJDa80StOAXCwZguVovP84wSDmdp&#10;mmVpTz1voD9vonjzdYzL0uzhboi7z9JVDEvGO5NY2lRJZ0FD/kKT/z+aXhpmBbLvI/yBpodsYgkd&#10;SDQgJ+g1MeRzD2T9Mz3XMFGVE0aW84MPO2GQY3b85gNcB0orxxVrxhU/6XHpQPp/Fb1lIcbFVHFJ&#10;OujLUEW0KXMUrwZPw01/oLTLqdTXXmMGMioAfHsPWMRrsHnT1WC8BqfNUyslopM6FoQNJ5zBYPC/&#10;QDvKglC9rilhsoZ5w4PDV+eNbMsYG+v1rt5/kY4cWXzz+BtE84ebdT5smW96PzzqJanaACNJtgrm&#10;2TKD+CFa6phd4FDpWQb5jW2Oq70pz/g+0A5KBLBRoPB0EfYwZuJsuN6j12UYbn4DAAD//wMAUEsD&#10;BBQABgAIAAAAIQDlsCPJ2wAAAAQBAAAPAAAAZHJzL2Rvd25yZXYueG1sTI9BS8NAEIXvgv9hGcGb&#10;3URJ0JhNKUU9FcFWEG/TZJqEZmdDdpuk/97Ri708GN7jvW/y5Ww7NdLgW8cG4kUEirh0Vcu1gc/d&#10;690jKB+QK+wck4EzeVgW11c5ZpWb+IPGbaiVlLDP0EATQp9p7cuGLPqF64nFO7jBYpBzqHU14CTl&#10;ttP3UZRqiy3LQoM9rRsqj9uTNfA24bR6iF/GzfGwPn/vkvevTUzG3N7Mq2dQgebwH4ZffEGHQpj2&#10;7sSVV50BeST8qXhPaZKC2ksoSkAXub6EL34AAAD//wMAUEsBAi0AFAAGAAgAAAAhALaDOJL+AAAA&#10;4QEAABMAAAAAAAAAAAAAAAAAAAAAAFtDb250ZW50X1R5cGVzXS54bWxQSwECLQAUAAYACAAAACEA&#10;OP0h/9YAAACUAQAACwAAAAAAAAAAAAAAAAAvAQAAX3JlbHMvLnJlbHNQSwECLQAUAAYACAAAACEA&#10;K/yUCVACAABUBQAADgAAAAAAAAAAAAAAAAAuAgAAZHJzL2Uyb0RvYy54bWxQSwECLQAUAAYACAAA&#10;ACEA5bAjydsAAAAEAQAADwAAAAAAAAAAAAAAAACqBAAAZHJzL2Rvd25yZXYueG1sUEsFBgAAAAAE&#10;AAQA8wAAALIFAAAAAA==&#10;">
                <v:shape id="Shape 973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/2yAAAANwAAAAPAAAAZHJzL2Rvd25yZXYueG1sRI9bS8NA&#10;FITfBf/DcoS+SLuxml5it6VUlPrWG4W+HbKn2Wj2bMiuTeqvdwXBx2FmvmFmi85W4kKNLx0reBgk&#10;IIhzp0suFBz2r/0JCB+QNVaOScGVPCzmtzczzLRreUuXXShEhLDPUIEJoc6k9Lkhi37gauLonV1j&#10;MUTZFFI32Ea4reQwSUbSYslxwWBNK0P55+7LKmivx/s63bwf0tP3WOdP5uMtTV6U6t11y2cQgbrw&#10;H/5rr7WC6fgRfs/EIyDnPwAAAP//AwBQSwECLQAUAAYACAAAACEA2+H2y+4AAACFAQAAEwAAAAAA&#10;AAAAAAAAAAAAAAAAW0NvbnRlbnRfVHlwZXNdLnhtbFBLAQItABQABgAIAAAAIQBa9CxbvwAAABUB&#10;AAALAAAAAAAAAAAAAAAAAB8BAABfcmVscy8ucmVsc1BLAQItABQABgAIAAAAIQBTqO/2yAAAANwA&#10;AAAPAAAAAAAAAAAAAAAAAAcCAABkcnMvZG93bnJldi54bWxQSwUGAAAAAAMAAwC3AAAA/AIAAAAA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27047B67" w14:textId="77777777" w:rsidR="004A2088" w:rsidRPr="004A2088" w:rsidRDefault="004A2088" w:rsidP="007966C3">
      <w:pPr>
        <w:spacing w:after="40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(Ф И.О., контактные данные, подпись)</w:t>
      </w:r>
    </w:p>
    <w:p w14:paraId="71FEDCFB" w14:textId="77777777" w:rsidR="004A2088" w:rsidRPr="004A2088" w:rsidRDefault="004A2088" w:rsidP="007966C3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77D5C99F" wp14:editId="46BB0DB7">
                <wp:extent cx="6124092" cy="57582"/>
                <wp:effectExtent l="19050" t="0" r="29210" b="38100"/>
                <wp:docPr id="5714" name="Group 5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124092" cy="57582"/>
                          <a:chOff x="0" y="0"/>
                          <a:chExt cx="6767957" cy="8763"/>
                        </a:xfrm>
                      </wpg:grpSpPr>
                      <wps:wsp>
                        <wps:cNvPr id="976" name="Shape 976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9E3F45" id="Group 5714" o:spid="_x0000_s1026" style="width:482.2pt;height:4.55pt;flip:y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aJWgIAAF4FAAAOAAAAZHJzL2Uyb0RvYy54bWykVMlu2zAQvRfoPxC817Ld2HKEyDk0jS9F&#10;GyBp7zRFSQS4laQt5+87HC12EiCH1Ad5OJz1zePc3J60Ikfhg7SmpIvZnBJhuK2kaUr6++n+y4aS&#10;EJmpmLJGlPRZBHq7/fzppnOFWNrWqkp4AkFMKDpX0jZGV2RZ4K3QLMysEwYua+s1i3D0TVZ51kF0&#10;rbLlfL7OOusr5y0XIYD2rr+kW4xf14LHX3UdRCSqpFBbxK/H7z59s+0NKxrPXCv5UAb7QBWaSQNJ&#10;p1B3LDJy8PJNKC25t8HWccatzmxdSy6wB+hmMX/Vzc7bg8NemqJr3AQTQPsKpw+H5T+PD57IqqSr&#10;fHFFiWEapoSJCWoAoM41BdjtvHt0D35QNP0p9XyqvSa1ku4PMABRgL7ICUF+nkAWp0g4KNeL5dX8&#10;ekkJh7tVvtos+yHwFib1xou330e/fJ1fr/Leb5Ovvya3rM8OQipyqqlzwKZwBiz8H2CPLXMC5xAS&#10;EANg1/l6xAsNSFIgOmg1YRWKALCNQKX/d+G5bBP5OfXICn4IcSesTkHY8UeIkA44V40Sa0eJn8wo&#10;engE79LfsZj8Uqgkkg6GNFSRdNoexZPF2/hqPlDa+VaZS6sxAhkZALa9BQgpDQ5vSg3Ky+aMvZdK&#10;YXfKpIJw4IQzWBHhL3BAO6BsMA0lTDWweXj0yLxglaySb6o3+Gb/TXlyZOn1428gzQsz50O8Y6Ht&#10;7fCqp6SWEZaTkhp4vczBf/BWJkUXuF56lIF+45iTtLfVM74U1AMTB4LCI8a2h4WTtsTlGa3Oa3H7&#10;DwAA//8DAFBLAwQUAAYACAAAACEAfGtOdNkAAAADAQAADwAAAGRycy9kb3ducmV2LnhtbEyPT0vE&#10;MBDF74LfIYzgzU1XwqK16bIIiogX6x/2ONuMbbCZlCa7W7+9oxe9DG94w3u/qdZzGNSBpuQjW1gu&#10;ClDEbXSeOwuvL3cXV6BSRnY4RCYLX5RgXZ+eVFi6eORnOjS5UxLCqUQLfc5jqXVqewqYFnEkFu8j&#10;TgGzrFOn3YRHCQ+DviyKlQ7oWRp6HOm2p/az2QcLbxtvyLxvH5+KlujB6e19442152fz5gZUpjn/&#10;HcMPvqBDLUy7uGeX1GBBHsm/U7zrlTGgdiKWoOtK/2evvwEAAP//AwBQSwECLQAUAAYACAAAACEA&#10;toM4kv4AAADhAQAAEwAAAAAAAAAAAAAAAAAAAAAAW0NvbnRlbnRfVHlwZXNdLnhtbFBLAQItABQA&#10;BgAIAAAAIQA4/SH/1gAAAJQBAAALAAAAAAAAAAAAAAAAAC8BAABfcmVscy8ucmVsc1BLAQItABQA&#10;BgAIAAAAIQCbbraJWgIAAF4FAAAOAAAAAAAAAAAAAAAAAC4CAABkcnMvZTJvRG9jLnhtbFBLAQIt&#10;ABQABgAIAAAAIQB8a0502QAAAAMBAAAPAAAAAAAAAAAAAAAAALQEAABkcnMvZG93bnJldi54bWxQ&#10;SwUGAAAAAAQABADzAAAAugUAAAAA&#10;">
                <v:shape id="Shape 976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0xuxwAAANwAAAAPAAAAZHJzL2Rvd25yZXYueG1sRI9Ba8JA&#10;FITvBf/D8oReim6URmt0FbG01JtVKXh7ZJ/ZtNm3Ibs1sb++WxB6HGbmG2ax6mwlLtT40rGC0TAB&#10;QZw7XXKh4Hh4GTyB8AFZY+WYFFzJw2rZu1tgpl3L73TZh0JECPsMFZgQ6kxKnxuy6IeuJo7e2TUW&#10;Q5RNIXWDbYTbSo6TZCItlhwXDNa0MZR/7b+tgvb68VCnu+0xPf1Mdf5oPl/T5Fmp+363noMI1IX/&#10;8K39phXMphP4OxOPgFz+AgAA//8DAFBLAQItABQABgAIAAAAIQDb4fbL7gAAAIUBAAATAAAAAAAA&#10;AAAAAAAAAAAAAABbQ29udGVudF9UeXBlc10ueG1sUEsBAi0AFAAGAAgAAAAhAFr0LFu/AAAAFQEA&#10;AAsAAAAAAAAAAAAAAAAAHwEAAF9yZWxzLy5yZWxzUEsBAi0AFAAGAAgAAAAhAEPfTG7HAAAA3AAA&#10;AA8AAAAAAAAAAAAAAAAABwIAAGRycy9kb3ducmV2LnhtbFBLBQYAAAAAAwADALcAAAD7AgAAAAA=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59707CB9" w14:textId="77777777" w:rsidR="004A2088" w:rsidRPr="004A2088" w:rsidRDefault="004A2088" w:rsidP="007966C3">
      <w:pPr>
        <w:spacing w:after="188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(Ф И.О., контактные данные, подпись)</w:t>
      </w:r>
    </w:p>
    <w:p w14:paraId="48055AD3" w14:textId="065A7061" w:rsidR="004A2088" w:rsidRPr="004A2088" w:rsidRDefault="004A2088" w:rsidP="000564DB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>Настоящий акт составлен в 0 экземплярах, по 1 для каждой из сторон. Один экземпляр вручен потребителю (представителю):</w:t>
      </w:r>
    </w:p>
    <w:p w14:paraId="107A240D" w14:textId="77777777" w:rsidR="004A2088" w:rsidRPr="004A2088" w:rsidRDefault="004A2088" w:rsidP="007966C3">
      <w:pPr>
        <w:spacing w:after="1" w:line="259" w:lineRule="auto"/>
        <w:ind w:left="-9" w:right="-8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4FC5C8B0" wp14:editId="721EE581">
                <wp:extent cx="6109462" cy="59462"/>
                <wp:effectExtent l="19050" t="19050" r="43815" b="0"/>
                <wp:docPr id="5715" name="Group 5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9462" cy="59462"/>
                          <a:chOff x="0" y="0"/>
                          <a:chExt cx="6767957" cy="8763"/>
                        </a:xfrm>
                      </wpg:grpSpPr>
                      <wps:wsp>
                        <wps:cNvPr id="981" name="Shape 981"/>
                        <wps:cNvSpPr/>
                        <wps:spPr>
                          <a:xfrm>
                            <a:off x="0" y="0"/>
                            <a:ext cx="67679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57">
                                <a:moveTo>
                                  <a:pt x="0" y="0"/>
                                </a:moveTo>
                                <a:lnTo>
                                  <a:pt x="676795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28550" id="Group 5715" o:spid="_x0000_s1026" style="width:481.05pt;height:4.7pt;mso-position-horizontal-relative:char;mso-position-vertical-relative:line" coordsize="6767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L5TgIAAFQFAAAOAAAAZHJzL2Uyb0RvYy54bWykVMmOGjEQvUfKP1i+hwYSaGjRzCFkuETJ&#10;SDP5AON2L5K32IaGv0+5eoFhpCiacGjKtbneq3JtHs5KkpNwvjE6p7PJlBKhuSkaXeX018vjpxUl&#10;PjBdMGm0yOlFePqw/fhh09pMzE1tZCEcgSTaZ63NaR2CzZLE81oo5ifGCg3G0jjFAhxdlRSOtZBd&#10;yWQ+nS6T1rjCOsOF96DddUa6xfxlKXj4WZZeBCJzCrUF/Dr8HuI32W5YVjlm64b3ZbB3VKFYo+HS&#10;MdWOBUaOrnmTSjXcGW/KMOFGJaYsGy4QA6CZTe/Q7J05WsRSZW1lR5qA2jue3p2W/zg9OdIUOV2k&#10;swUlminoEl5MUAMEtbbKwG/v7LN9cr2i6k4R87l0Kv4DGnJGai8jteIcCAflcjZdf1nOKeFgW6CI&#10;1PMa+vMmitffhrh0ma4XaRe3SpefY8eS4c4kljZW0lqYIX+lyf8fTc81swLZ9xF+T9N6NRtYQgcS&#10;FcgJeo0M+cwDWf9Mzy1MnMoRI8v40Ye9MMgxO333AZmrikFi9SDxsx5EB6P/16G3LMS4WGEUSQtN&#10;6quIOmVO4sWgNdz1B0q7WqW+9RoykGECwLfzACFeg80brwblLThtHhspEZ3UsSBsOOEMFoP/DTOg&#10;LAyq1xUlTFawb3hw+Oq8kU0RY2O93lWHr9KRE4tvHn/90Lxys86HHfN154em6AbYmgArSTYK9tk8&#10;hfg+WupoFbhUOpZh/IY2R+lgigu+D9TDJALYOKDwdBF2v2bibrg9o9d1GW7/AAAA//8DAFBLAwQU&#10;AAYACAAAACEAsxF6XdsAAAADAQAADwAAAGRycy9kb3ducmV2LnhtbEyPQUvDQBCF74L/YRnBm92k&#10;atGYTSlFPRXBVhBv0+w0Cc3Ohuw2Sf+9oxe9DG94w3vf5MvJtWqgPjSeDaSzBBRx6W3DlYGP3cvN&#10;A6gQkS22nsnAmQIsi8uLHDPrR36nYRsrJSEcMjRQx9hlWoeyJodh5jti8Q6+dxhl7Sttexwl3LV6&#10;niQL7bBhaaixo3VN5XF7cgZeRxxXt+nzsDke1uev3f3b5yYlY66vptUTqEhT/DuGH3xBh0KY9v7E&#10;NqjWgDwSf6d4j4t5Cmov4g50kev/7MU3AAAA//8DAFBLAQItABQABgAIAAAAIQC2gziS/gAAAOEB&#10;AAATAAAAAAAAAAAAAAAAAAAAAABbQ29udGVudF9UeXBlc10ueG1sUEsBAi0AFAAGAAgAAAAhADj9&#10;If/WAAAAlAEAAAsAAAAAAAAAAAAAAAAALwEAAF9yZWxzLy5yZWxzUEsBAi0AFAAGAAgAAAAhANK+&#10;AvlOAgAAVAUAAA4AAAAAAAAAAAAAAAAALgIAAGRycy9lMm9Eb2MueG1sUEsBAi0AFAAGAAgAAAAh&#10;ALMRel3bAAAAAwEAAA8AAAAAAAAAAAAAAAAAqAQAAGRycy9kb3ducmV2LnhtbFBLBQYAAAAABAAE&#10;APMAAACwBQAAAAA=&#10;">
                <v:shape id="Shape 981" o:spid="_x0000_s1027" style="position:absolute;width:67679;height:0;visibility:visible;mso-wrap-style:square;v-text-anchor:top" coordsize="67679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6Q9yAAAANwAAAAPAAAAZHJzL2Rvd25yZXYueG1sRI9La8Mw&#10;EITvhf4HsYFeSiIn1Hk4UUJJaWlueRHIbbE2lltrZSw1dvrrq0Khx2FmvmEWq85W4kqNLx0rGA4S&#10;EMS50yUXCo6H1/4UhA/IGivHpOBGHlbL+7sFZtq1vKPrPhQiQthnqMCEUGdS+tyQRT9wNXH0Lq6x&#10;GKJsCqkbbCPcVnKUJGNpseS4YLCmtaH8c/9lFbS302OdbjfH9Pw90fmT+XhLkxelHnrd8xxEoC78&#10;h//a71rBbDqE3zPxCMjlDwAAAP//AwBQSwECLQAUAAYACAAAACEA2+H2y+4AAACFAQAAEwAAAAAA&#10;AAAAAAAAAAAAAAAAW0NvbnRlbnRfVHlwZXNdLnhtbFBLAQItABQABgAIAAAAIQBa9CxbvwAAABUB&#10;AAALAAAAAAAAAAAAAAAAAB8BAABfcmVscy8ucmVsc1BLAQItABQABgAIAAAAIQD546Q9yAAAANwA&#10;AAAPAAAAAAAAAAAAAAAAAAcCAABkcnMvZG93bnJldi54bWxQSwUGAAAAAAMAAwC3AAAA/AIAAAAA&#10;" path="m,l6767957,e" filled="f" strokeweight=".69pt">
                  <v:stroke miterlimit="83231f" joinstyle="miter" endcap="square"/>
                  <v:path arrowok="t" textboxrect="0,0,6767957,0"/>
                </v:shape>
                <w10:anchorlock/>
              </v:group>
            </w:pict>
          </mc:Fallback>
        </mc:AlternateContent>
      </w:r>
    </w:p>
    <w:p w14:paraId="38C5C091" w14:textId="77777777" w:rsidR="004A2088" w:rsidRPr="004A2088" w:rsidRDefault="004A2088" w:rsidP="007966C3">
      <w:pPr>
        <w:spacing w:after="64" w:line="265" w:lineRule="auto"/>
        <w:ind w:left="-9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(подпись, Расшифровка подписи)</w:t>
      </w:r>
    </w:p>
    <w:p w14:paraId="15795D36" w14:textId="77777777" w:rsidR="004A2088" w:rsidRPr="004A2088" w:rsidRDefault="004A2088" w:rsidP="007966C3">
      <w:pPr>
        <w:spacing w:after="4" w:line="248" w:lineRule="auto"/>
        <w:ind w:left="-9" w:right="4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8"/>
          <w:lang w:eastAsia="ru-RU"/>
        </w:rPr>
        <w:t xml:space="preserve">Лица, отказавшиеся от подписания акта, либо несогласные с указанными в акте результатами проверки (причина отказа от подписи/несогласия): </w:t>
      </w:r>
      <w:r w:rsidRPr="004A208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2D9555A4" wp14:editId="55034E91">
                <wp:extent cx="5616067" cy="8763"/>
                <wp:effectExtent l="0" t="0" r="0" b="0"/>
                <wp:docPr id="5716" name="Group 5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067" cy="8763"/>
                          <a:chOff x="0" y="0"/>
                          <a:chExt cx="5616067" cy="8763"/>
                        </a:xfrm>
                      </wpg:grpSpPr>
                      <wps:wsp>
                        <wps:cNvPr id="987" name="Shape 987"/>
                        <wps:cNvSpPr/>
                        <wps:spPr>
                          <a:xfrm>
                            <a:off x="0" y="0"/>
                            <a:ext cx="56160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6067">
                                <a:moveTo>
                                  <a:pt x="0" y="0"/>
                                </a:moveTo>
                                <a:lnTo>
                                  <a:pt x="5616067" y="0"/>
                                </a:lnTo>
                              </a:path>
                            </a:pathLst>
                          </a:custGeom>
                          <a:noFill/>
                          <a:ln w="8763" cap="sq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CFE123" id="Group 5716" o:spid="_x0000_s1026" style="width:442.2pt;height:.7pt;mso-position-horizontal-relative:char;mso-position-vertical-relative:line" coordsize="56160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mEQQIAAFMFAAAOAAAAZHJzL2Uyb0RvYy54bWykVEuP2jAQvlfqf7B8LwGqBRoR9lC6XKp2&#10;pd3+AOM4iSW/ahsC/77jyQOWlfZAOYTxeJ7ffJ7140krchQ+SGsKOptMKRGG21KauqB/Xp++rCgJ&#10;kZmSKWtEQc8i0MfN50/r1uVibhurSuEJBDEhb11BmxhdnmWBN0KzMLFOGLisrNcswtHXWelZC9G1&#10;yubT6SJrrS+dt1yEANptd0k3GL+qBI+/qyqISFRBobaIX4/fffpmmzXLa89cI3lfBrujCs2kgaRj&#10;qC2LjBy8fBdKS+5tsFWccKszW1WSC+wBuplNb7rZeXtw2Eudt7UbYQJob3C6Oyz/dXz2RJYFfVjO&#10;FpQYpmFKmJigBgBqXZ2D3c67F/fse0XdnVLPp8rr9A/dkBNCex6hFadIOCgfFrPFdLGkhMPdarn4&#10;2iHPGxjPOyfe/PjILRtSZqmysZDWAYXCBaXwfyi9NMwJBD+k7nuUvq2ghw4kNCBJgZCg1QhQyANg&#10;dRc6SMqxR5bzQ4g7YRFidvwZYsfZcpBYM0j8ZAbRA/M/5LxjMfmlCpNI2suMkk7bo3i1eBtv5gOl&#10;XW6VubYapzwQAGw7CxBSms26FzA1yNfNGfsklcLulEkFIU8IZ7AXwl+gjnbA02BqSpiqYd3w6PHR&#10;BatkmXxTvcHX++/KkyNLTx5/aUCQ642Z8yFuWWg6O7zqKKllhI2kpIZ1Nl+Cf++tTIoucKd0KAP9&#10;hjEnaW/LMz4P1AMTIWkiKLxcTN9vmbQars9oddmFm38AAAD//wMAUEsDBBQABgAIAAAAIQANlWXa&#10;2gAAAAMBAAAPAAAAZHJzL2Rvd25yZXYueG1sTI9BS8NAEIXvgv9hGcGb3USjhJhNKUU9FcFWEG/T&#10;ZJqEZmdDdpuk/97Ri708GN7jvW/y5Ww7NdLgW8cG4kUEirh0Vcu1gc/d610KygfkCjvHZOBMHpbF&#10;9VWOWeUm/qBxG2olJewzNNCE0Gda+7Ihi37hemLxDm6wGOQcal0NOEm57fR9FD1piy3LQoM9rRsq&#10;j9uTNfA24bR6iF/GzfGwPn/vHt+/NjEZc3szr55BBZrDfxh+8QUdCmHauxNXXnUG5JHwp+KlaZKA&#10;2ksoAV3k+pK9+AEAAP//AwBQSwECLQAUAAYACAAAACEAtoM4kv4AAADhAQAAEwAAAAAAAAAAAAAA&#10;AAAAAAAAW0NvbnRlbnRfVHlwZXNdLnhtbFBLAQItABQABgAIAAAAIQA4/SH/1gAAAJQBAAALAAAA&#10;AAAAAAAAAAAAAC8BAABfcmVscy8ucmVsc1BLAQItABQABgAIAAAAIQAZklmEQQIAAFMFAAAOAAAA&#10;AAAAAAAAAAAAAC4CAABkcnMvZTJvRG9jLnhtbFBLAQItABQABgAIAAAAIQANlWXa2gAAAAMBAAAP&#10;AAAAAAAAAAAAAAAAAJsEAABkcnMvZG93bnJldi54bWxQSwUGAAAAAAQABADzAAAAogUAAAAA&#10;">
                <v:shape id="Shape 987" o:spid="_x0000_s1027" style="position:absolute;width:56160;height:0;visibility:visible;mso-wrap-style:square;v-text-anchor:top" coordsize="56160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QWLxQAAANwAAAAPAAAAZHJzL2Rvd25yZXYueG1sRI9Ba8JA&#10;FITvBf/D8oReSt20B01TV4kRxUsOxkKvj+xrEsy+XbKrpv/eFQo9DjPzDbNcj6YXVxp8Z1nB2ywB&#10;QVxb3XGj4Ou0e01B+ICssbdMCn7Jw3o1eVpipu2Nj3StQiMihH2GCtoQXCalr1sy6GfWEUfvxw4G&#10;Q5RDI/WAtwg3vXxPkrk02HFcaNFR0VJ9ri5GwcJdtvlhU+53bnssXfnSSf1dKPU8HfNPEIHG8B/+&#10;ax+0go90AY8z8QjI1R0AAP//AwBQSwECLQAUAAYACAAAACEA2+H2y+4AAACFAQAAEwAAAAAAAAAA&#10;AAAAAAAAAAAAW0NvbnRlbnRfVHlwZXNdLnhtbFBLAQItABQABgAIAAAAIQBa9CxbvwAAABUBAAAL&#10;AAAAAAAAAAAAAAAAAB8BAABfcmVscy8ucmVsc1BLAQItABQABgAIAAAAIQA9WQWLxQAAANwAAAAP&#10;AAAAAAAAAAAAAAAAAAcCAABkcnMvZG93bnJldi54bWxQSwUGAAAAAAMAAwC3AAAA+QIAAAAA&#10;" path="m,l5616067,e" filled="f" strokeweight=".69pt">
                  <v:stroke miterlimit="83231f" joinstyle="miter" endcap="square"/>
                  <v:path arrowok="t" textboxrect="0,0,5616067,0"/>
                </v:shape>
                <w10:anchorlock/>
              </v:group>
            </w:pict>
          </mc:Fallback>
        </mc:AlternateContent>
      </w:r>
    </w:p>
    <w:p w14:paraId="6BF98E9F" w14:textId="77777777" w:rsidR="004A2088" w:rsidRPr="004A2088" w:rsidRDefault="004A2088" w:rsidP="004A2088">
      <w:pPr>
        <w:spacing w:after="1423" w:line="248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Tahoma" w:eastAsia="Tahoma" w:hAnsi="Tahoma" w:cs="Tahoma"/>
          <w:color w:val="000000"/>
          <w:sz w:val="14"/>
          <w:lang w:eastAsia="ru-RU"/>
        </w:rPr>
        <w:t>1. 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5FE157D4" w14:textId="77777777" w:rsidR="004A2088" w:rsidRPr="004A2088" w:rsidRDefault="004A2088" w:rsidP="004A2088">
      <w:pPr>
        <w:spacing w:after="121" w:line="259" w:lineRule="auto"/>
        <w:ind w:left="10" w:right="106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4A2088">
        <w:rPr>
          <w:rFonts w:ascii="Arial" w:eastAsia="Arial" w:hAnsi="Arial" w:cs="Arial"/>
          <w:color w:val="000000"/>
          <w:sz w:val="20"/>
          <w:lang w:eastAsia="ru-RU"/>
        </w:rPr>
        <w:t>Страница 2 из 2</w:t>
      </w:r>
    </w:p>
    <w:p w14:paraId="3A5B8DAF" w14:textId="77777777" w:rsidR="00252927" w:rsidRPr="00343CAA" w:rsidRDefault="00252927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655744EB" w14:textId="77777777" w:rsidR="00252927" w:rsidRPr="00343CAA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</w:rPr>
      </w:pPr>
    </w:p>
    <w:p w14:paraId="5FFBDD1C" w14:textId="77777777" w:rsidR="00252927" w:rsidRPr="00343CAA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5C5E7108" w14:textId="77777777" w:rsidR="00252927" w:rsidRPr="00343CAA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52927" w:rsidRPr="00343CAA" w14:paraId="5D65687E" w14:textId="77777777" w:rsidTr="00732224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2E233565" w14:textId="77777777" w:rsidR="00252927" w:rsidRPr="00343CAA" w:rsidRDefault="00252927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17C43657" w14:textId="77777777" w:rsidR="00252927" w:rsidRPr="00343CAA" w:rsidRDefault="00252927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2927" w:rsidRPr="00343CAA" w14:paraId="34FB7F4E" w14:textId="77777777" w:rsidTr="00732224">
        <w:trPr>
          <w:trHeight w:val="497"/>
        </w:trPr>
        <w:tc>
          <w:tcPr>
            <w:tcW w:w="4678" w:type="dxa"/>
            <w:vAlign w:val="center"/>
          </w:tcPr>
          <w:p w14:paraId="16668F27" w14:textId="77777777" w:rsidR="00252927" w:rsidRPr="00343CAA" w:rsidRDefault="00252927" w:rsidP="00E154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78" w:type="dxa"/>
            <w:vAlign w:val="center"/>
          </w:tcPr>
          <w:p w14:paraId="778E9BCA" w14:textId="77777777" w:rsidR="00252927" w:rsidRPr="00343CAA" w:rsidRDefault="00252927" w:rsidP="00E1545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2927" w:rsidRPr="00343CAA" w14:paraId="5C1E91DA" w14:textId="77777777" w:rsidTr="00732224">
        <w:trPr>
          <w:cantSplit/>
          <w:trHeight w:val="967"/>
        </w:trPr>
        <w:tc>
          <w:tcPr>
            <w:tcW w:w="4678" w:type="dxa"/>
          </w:tcPr>
          <w:p w14:paraId="2F4FB4F8" w14:textId="77777777" w:rsidR="00252927" w:rsidRPr="00343CAA" w:rsidRDefault="00252927" w:rsidP="00E1545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FDE5B92" w14:textId="77777777" w:rsidR="00252927" w:rsidRPr="00343CAA" w:rsidRDefault="00252927" w:rsidP="00E154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306BC2D6" w14:textId="77777777" w:rsidR="00252927" w:rsidRPr="00343CAA" w:rsidRDefault="00252927" w:rsidP="00E154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311E5A91" w14:textId="77777777" w:rsidR="00252927" w:rsidRPr="00343CAA" w:rsidRDefault="00252927" w:rsidP="00E1545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748549CF" w14:textId="77777777" w:rsidR="00252927" w:rsidRPr="00343CAA" w:rsidRDefault="00252927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386D81EF" w14:textId="77777777" w:rsidR="00252927" w:rsidRPr="00343CAA" w:rsidRDefault="00252927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D3128CE" w14:textId="77777777" w:rsidR="00252927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17476E" w14:textId="1285E88C" w:rsidR="00252927" w:rsidRPr="00343CAA" w:rsidRDefault="00252927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b/>
          <w:spacing w:val="36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7A9B05FC" w14:textId="338BE430" w:rsidR="000A64E8" w:rsidRPr="00343CAA" w:rsidRDefault="000A64E8" w:rsidP="003E45C5">
      <w:pPr>
        <w:spacing w:after="0" w:line="240" w:lineRule="auto"/>
        <w:ind w:firstLine="284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  <w:r w:rsidR="0025292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 xml:space="preserve">к </w:t>
      </w:r>
      <w:r w:rsidR="00DE5C39" w:rsidRPr="00343CAA">
        <w:rPr>
          <w:rFonts w:ascii="Tahoma" w:eastAsia="Times New Roman" w:hAnsi="Tahoma" w:cs="Tahoma"/>
          <w:sz w:val="20"/>
          <w:szCs w:val="20"/>
        </w:rPr>
        <w:t>Техническому Заданию</w:t>
      </w:r>
    </w:p>
    <w:p w14:paraId="28417B6D" w14:textId="77777777" w:rsidR="000A64E8" w:rsidRPr="00343CAA" w:rsidRDefault="000A64E8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2555EF">
        <w:t>______________</w:t>
      </w:r>
    </w:p>
    <w:p w14:paraId="7328C735" w14:textId="77777777" w:rsidR="000A64E8" w:rsidRPr="00343CAA" w:rsidRDefault="000A64E8" w:rsidP="003E45C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 w:firstLine="284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2555E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E6F2872" w14:textId="7AFA599F" w:rsidR="00585EDD" w:rsidRPr="002960AA" w:rsidRDefault="001B473F" w:rsidP="002960AA">
      <w:pPr>
        <w:spacing w:after="0" w:line="240" w:lineRule="auto"/>
        <w:ind w:firstLine="284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960AA">
        <w:rPr>
          <w:rFonts w:ascii="Tahoma" w:eastAsia="Times New Roman" w:hAnsi="Tahoma" w:cs="Tahoma"/>
          <w:b/>
          <w:sz w:val="20"/>
          <w:szCs w:val="20"/>
          <w:lang w:eastAsia="ru-RU"/>
        </w:rPr>
        <w:t>Уведомление</w:t>
      </w:r>
      <w:r w:rsidR="000A64E8" w:rsidRPr="002960A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для клиента при замене</w:t>
      </w:r>
      <w:r w:rsidR="00E44D53" w:rsidRPr="002960AA">
        <w:rPr>
          <w:rFonts w:ascii="Tahoma" w:eastAsia="Times New Roman" w:hAnsi="Tahoma" w:cs="Tahoma"/>
          <w:b/>
          <w:sz w:val="20"/>
          <w:szCs w:val="20"/>
          <w:lang w:eastAsia="ru-RU"/>
        </w:rPr>
        <w:t>/монтаже</w:t>
      </w:r>
      <w:r w:rsidR="000A64E8" w:rsidRPr="002960A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прибора учета</w:t>
      </w:r>
    </w:p>
    <w:p w14:paraId="63997E0F" w14:textId="77777777" w:rsidR="001B473F" w:rsidRPr="00343CAA" w:rsidRDefault="001B473F" w:rsidP="003E45C5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96FA8B6" w14:textId="77777777" w:rsidR="00E44D53" w:rsidRDefault="00E44D53" w:rsidP="003E45C5">
      <w:pPr>
        <w:ind w:firstLine="284"/>
        <w:jc w:val="center"/>
      </w:pPr>
    </w:p>
    <w:p w14:paraId="599347FE" w14:textId="77777777" w:rsidR="00E82CF0" w:rsidRPr="006E4707" w:rsidRDefault="00E82CF0" w:rsidP="00E82CF0">
      <w:pPr>
        <w:spacing w:before="24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E4707">
        <w:rPr>
          <w:rFonts w:ascii="Tahoma" w:eastAsia="Times New Roman" w:hAnsi="Tahoma" w:cs="Tahoma"/>
          <w:b/>
          <w:sz w:val="20"/>
          <w:szCs w:val="20"/>
        </w:rPr>
        <w:t>Уважаемый клиент!</w:t>
      </w:r>
    </w:p>
    <w:p w14:paraId="023DCEE4" w14:textId="54872968" w:rsidR="00E82CF0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26C4A">
        <w:rPr>
          <w:rFonts w:ascii="Tahoma" w:eastAsia="Times New Roman" w:hAnsi="Tahoma" w:cs="Tahoma"/>
          <w:sz w:val="20"/>
          <w:szCs w:val="20"/>
        </w:rPr>
        <w:t xml:space="preserve">Уведомляем, что </w:t>
      </w:r>
      <w:r>
        <w:rPr>
          <w:rFonts w:ascii="Tahoma" w:eastAsia="Times New Roman" w:hAnsi="Tahoma" w:cs="Tahoma"/>
          <w:sz w:val="20"/>
          <w:szCs w:val="20"/>
        </w:rPr>
        <w:t>______</w:t>
      </w:r>
      <w:r w:rsidRPr="00E26C4A">
        <w:rPr>
          <w:rFonts w:ascii="Tahoma" w:eastAsia="Times New Roman" w:hAnsi="Tahoma" w:cs="Tahoma"/>
          <w:sz w:val="20"/>
          <w:szCs w:val="20"/>
        </w:rPr>
        <w:t xml:space="preserve"> «</w:t>
      </w:r>
      <w:r>
        <w:rPr>
          <w:rFonts w:ascii="Tahoma" w:eastAsia="Times New Roman" w:hAnsi="Tahoma" w:cs="Tahoma"/>
          <w:sz w:val="20"/>
          <w:szCs w:val="20"/>
        </w:rPr>
        <w:t>________________________</w:t>
      </w:r>
      <w:r w:rsidRPr="00E26C4A">
        <w:rPr>
          <w:rFonts w:ascii="Tahoma" w:eastAsia="Times New Roman" w:hAnsi="Tahoma" w:cs="Tahoma"/>
          <w:sz w:val="20"/>
          <w:szCs w:val="20"/>
        </w:rPr>
        <w:t xml:space="preserve">» по договору подряда с АО «Коми энергосбытовая компания» произвели по вашему адресу замену/монтаж прибора учёта в связи с истечением интервала между поверками или его неисправностью*. При необходимости акт ввода в эксплуатацию прибора учёта вы можете запросить через Обратную связь на сайте </w:t>
      </w:r>
      <w:r w:rsidRPr="00E26C4A">
        <w:rPr>
          <w:rStyle w:val="ab"/>
          <w:rFonts w:ascii="Tahoma" w:hAnsi="Tahoma" w:cs="Tahoma"/>
          <w:sz w:val="20"/>
        </w:rPr>
        <w:t>www.komiesc.ru</w:t>
      </w:r>
      <w:r w:rsidRPr="00E26C4A">
        <w:rPr>
          <w:rFonts w:ascii="Tahoma" w:eastAsia="Times New Roman" w:hAnsi="Tahoma" w:cs="Tahoma"/>
          <w:sz w:val="20"/>
          <w:szCs w:val="20"/>
        </w:rPr>
        <w:t xml:space="preserve"> или в офисе АО «Коми энергосбытовая компания».</w:t>
      </w:r>
    </w:p>
    <w:p w14:paraId="1836BEB9" w14:textId="1EC9506C" w:rsidR="00E82CF0" w:rsidRPr="00E309CB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25A9F">
        <w:rPr>
          <w:rFonts w:ascii="Tahoma" w:eastAsia="Times New Roman" w:hAnsi="Tahoma" w:cs="Tahoma"/>
          <w:sz w:val="20"/>
          <w:szCs w:val="20"/>
        </w:rPr>
        <w:t>Подрядчик организует хранен</w:t>
      </w:r>
      <w:r>
        <w:rPr>
          <w:rFonts w:ascii="Tahoma" w:eastAsia="Times New Roman" w:hAnsi="Tahoma" w:cs="Tahoma"/>
          <w:sz w:val="20"/>
          <w:szCs w:val="20"/>
        </w:rPr>
        <w:t xml:space="preserve">ие (до 90 дней) и утилизацию счётчика, в случае невостребованности потребителем. При необходимости вы можете запросить фотофиксацию показаний снятого прибора через Обратную связь на сайте </w:t>
      </w:r>
      <w:hyperlink r:id="rId13" w:history="1">
        <w:r w:rsidRPr="00E26C4A">
          <w:rPr>
            <w:rStyle w:val="ab"/>
            <w:rFonts w:ascii="Tahoma" w:hAnsi="Tahoma" w:cs="Tahoma"/>
            <w:sz w:val="20"/>
          </w:rPr>
          <w:t>www</w:t>
        </w:r>
        <w:r w:rsidRPr="00581FB8">
          <w:rPr>
            <w:rStyle w:val="ab"/>
            <w:rFonts w:ascii="Tahoma" w:hAnsi="Tahoma" w:cs="Tahoma"/>
            <w:sz w:val="20"/>
          </w:rPr>
          <w:t>.</w:t>
        </w:r>
        <w:r w:rsidRPr="00E26C4A">
          <w:rPr>
            <w:rStyle w:val="ab"/>
            <w:rFonts w:ascii="Tahoma" w:hAnsi="Tahoma" w:cs="Tahoma"/>
            <w:sz w:val="20"/>
          </w:rPr>
          <w:t>komiesc</w:t>
        </w:r>
        <w:r w:rsidRPr="00581FB8">
          <w:rPr>
            <w:rStyle w:val="ab"/>
            <w:rFonts w:ascii="Tahoma" w:hAnsi="Tahoma" w:cs="Tahoma"/>
            <w:sz w:val="20"/>
          </w:rPr>
          <w:t>.</w:t>
        </w:r>
        <w:r w:rsidRPr="00E26C4A">
          <w:rPr>
            <w:rStyle w:val="ab"/>
            <w:rFonts w:ascii="Tahoma" w:hAnsi="Tahoma" w:cs="Tahoma"/>
            <w:sz w:val="20"/>
          </w:rPr>
          <w:t>ru</w:t>
        </w:r>
      </w:hyperlink>
      <w:r>
        <w:rPr>
          <w:rFonts w:ascii="Tahoma" w:eastAsia="Times New Roman" w:hAnsi="Tahoma" w:cs="Tahoma"/>
          <w:sz w:val="20"/>
          <w:szCs w:val="20"/>
        </w:rPr>
        <w:t>.  Обращаем внимание, что демонтированные счётчики в дальнейшем не могут приниматься к расчетам в</w:t>
      </w:r>
      <w:r w:rsidRPr="00E309CB">
        <w:rPr>
          <w:rFonts w:ascii="Tahoma" w:eastAsia="Times New Roman" w:hAnsi="Tahoma" w:cs="Tahoma"/>
          <w:sz w:val="20"/>
          <w:szCs w:val="20"/>
        </w:rPr>
        <w:t xml:space="preserve"> связи с их несоответствием</w:t>
      </w:r>
      <w:r w:rsidRPr="00956403">
        <w:t xml:space="preserve"> </w:t>
      </w:r>
      <w:r w:rsidRPr="00956403">
        <w:rPr>
          <w:rFonts w:ascii="Tahoma" w:eastAsia="Times New Roman" w:hAnsi="Tahoma" w:cs="Tahoma"/>
          <w:sz w:val="20"/>
          <w:szCs w:val="20"/>
        </w:rPr>
        <w:t>набору функций интеллектуальных систем учета электрической энергии</w:t>
      </w:r>
      <w:r>
        <w:rPr>
          <w:rFonts w:ascii="Tahoma" w:eastAsia="Times New Roman" w:hAnsi="Tahoma" w:cs="Tahoma"/>
          <w:sz w:val="20"/>
          <w:szCs w:val="20"/>
        </w:rPr>
        <w:t xml:space="preserve"> **.</w:t>
      </w:r>
      <w:r w:rsidRPr="00E309CB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73F740A" w14:textId="77777777" w:rsidR="00E82CF0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85349EC" w14:textId="77777777" w:rsidR="00E82CF0" w:rsidRPr="00567421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567421">
        <w:rPr>
          <w:rFonts w:ascii="Tahoma" w:eastAsia="Times New Roman" w:hAnsi="Tahoma" w:cs="Tahoma"/>
          <w:sz w:val="20"/>
          <w:szCs w:val="20"/>
        </w:rPr>
        <w:t xml:space="preserve">Показания по установленному прибору учёта будут передаваться автоматически на ежемесячной основе!  Любые вмешательства в работу счётчика влекут за собой административную ответственность. </w:t>
      </w:r>
    </w:p>
    <w:p w14:paraId="1E47B59C" w14:textId="77777777" w:rsidR="00E82CF0" w:rsidRPr="00567421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567421">
        <w:rPr>
          <w:rFonts w:ascii="Tahoma" w:eastAsia="Times New Roman" w:hAnsi="Tahoma" w:cs="Tahoma"/>
          <w:sz w:val="20"/>
          <w:szCs w:val="20"/>
        </w:rPr>
        <w:t xml:space="preserve">При замене прибора учёта количество тарифных зон остается прежним. </w:t>
      </w:r>
    </w:p>
    <w:p w14:paraId="400ED11A" w14:textId="77777777" w:rsidR="00E82CF0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567421">
        <w:rPr>
          <w:rFonts w:ascii="Tahoma" w:eastAsia="Times New Roman" w:hAnsi="Tahoma" w:cs="Tahoma"/>
          <w:sz w:val="20"/>
          <w:szCs w:val="20"/>
        </w:rPr>
        <w:t xml:space="preserve">Рекомендуем Вам, на случай возникновения форс-мажорных обстоятельств, контролировать факт успешной передачи показаний в Личном кабинете клиента на сайте. В случае возникновения ошибок </w:t>
      </w:r>
      <w:r>
        <w:rPr>
          <w:rFonts w:ascii="Tahoma" w:eastAsia="Times New Roman" w:hAnsi="Tahoma" w:cs="Tahoma"/>
          <w:sz w:val="20"/>
          <w:szCs w:val="20"/>
        </w:rPr>
        <w:t>вы можете</w:t>
      </w:r>
      <w:r w:rsidRPr="00567421">
        <w:rPr>
          <w:rFonts w:ascii="Tahoma" w:eastAsia="Times New Roman" w:hAnsi="Tahoma" w:cs="Tahoma"/>
          <w:sz w:val="20"/>
          <w:szCs w:val="20"/>
        </w:rPr>
        <w:t xml:space="preserve"> передавать показания самостоятельно любым удобным для Вас способом до устранения последствий и возврата счётчика к автоматической работе.</w:t>
      </w:r>
    </w:p>
    <w:p w14:paraId="1378AB77" w14:textId="77777777" w:rsidR="00E82CF0" w:rsidRPr="006E4707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С инструкцией по съему показаний Вы можете ознакомиться на сайте Компании </w:t>
      </w:r>
      <w:r w:rsidRPr="00D14C1F">
        <w:rPr>
          <w:rStyle w:val="ab"/>
          <w:rFonts w:ascii="Tahoma" w:hAnsi="Tahoma" w:cs="Tahoma"/>
          <w:sz w:val="20"/>
        </w:rPr>
        <w:t>www.komiesc.ru</w:t>
      </w:r>
      <w:r w:rsidRPr="00D14C1F">
        <w:rPr>
          <w:rStyle w:val="ab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в </w:t>
      </w:r>
      <w:r w:rsidRPr="00D14C1F">
        <w:rPr>
          <w:rFonts w:ascii="Tahoma" w:eastAsia="Times New Roman" w:hAnsi="Tahoma" w:cs="Tahoma"/>
          <w:sz w:val="20"/>
          <w:szCs w:val="20"/>
        </w:rPr>
        <w:t>разделе</w:t>
      </w:r>
      <w:r w:rsidRPr="00D14C1F">
        <w:rPr>
          <w:rStyle w:val="ab"/>
        </w:rPr>
        <w:t xml:space="preserve"> «</w:t>
      </w:r>
      <w:hyperlink r:id="rId14" w:history="1">
        <w:r w:rsidRPr="00D14C1F">
          <w:rPr>
            <w:rStyle w:val="ab"/>
            <w:rFonts w:ascii="Tahoma" w:hAnsi="Tahoma" w:cs="Tahoma"/>
            <w:sz w:val="20"/>
          </w:rPr>
          <w:t>Установка и программирование счётчиков</w:t>
        </w:r>
      </w:hyperlink>
      <w:r w:rsidRPr="00D14C1F">
        <w:rPr>
          <w:rStyle w:val="ab"/>
          <w:rFonts w:ascii="Tahoma" w:hAnsi="Tahoma" w:cs="Tahoma"/>
          <w:sz w:val="20"/>
        </w:rPr>
        <w:t>»</w:t>
      </w:r>
      <w: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или по </w:t>
      </w:r>
      <w:r>
        <w:rPr>
          <w:rFonts w:ascii="Tahoma" w:eastAsia="Times New Roman" w:hAnsi="Tahoma" w:cs="Tahoma"/>
          <w:sz w:val="20"/>
          <w:szCs w:val="20"/>
          <w:lang w:val="en-US"/>
        </w:rPr>
        <w:t>QR</w:t>
      </w:r>
      <w:r>
        <w:rPr>
          <w:rFonts w:ascii="Tahoma" w:eastAsia="Times New Roman" w:hAnsi="Tahoma" w:cs="Tahoma"/>
          <w:sz w:val="20"/>
          <w:szCs w:val="20"/>
        </w:rPr>
        <w:t>-коду</w:t>
      </w:r>
    </w:p>
    <w:p w14:paraId="17569F9E" w14:textId="77777777" w:rsidR="00E82CF0" w:rsidRPr="006E4707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1362A64" w14:textId="77777777" w:rsidR="00E82CF0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733305BC" wp14:editId="6C13204D">
            <wp:extent cx="1097280" cy="1097280"/>
            <wp:effectExtent l="0" t="0" r="7620" b="7620"/>
            <wp:docPr id="1" name="Рисунок 1" descr="C:\Users\eship002\AppData\Local\Microsoft\Windows\INetCache\Content.Word\11aeb100549977eb4edff837038246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ship002\AppData\Local\Microsoft\Windows\INetCache\Content.Word\11aeb100549977eb4edff837038246b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04" cy="110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52ECC" w14:textId="77777777" w:rsidR="00E82CF0" w:rsidRDefault="00E82CF0" w:rsidP="00E8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E65390" w14:textId="77777777" w:rsidR="00E82CF0" w:rsidRPr="0085608D" w:rsidRDefault="00E82CF0" w:rsidP="00E82CF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18"/>
          <w:szCs w:val="20"/>
        </w:rPr>
      </w:pPr>
      <w:r w:rsidRPr="0085608D">
        <w:rPr>
          <w:rFonts w:ascii="Tahoma" w:eastAsia="Times New Roman" w:hAnsi="Tahoma" w:cs="Tahoma"/>
          <w:i/>
          <w:sz w:val="18"/>
          <w:szCs w:val="20"/>
        </w:rPr>
        <w:t>*В соответствии 522-ФЗ замену, установку и ввод в эксплуатацию приборов учета электрической энергии (далее – ПУ) в многоквартирном доме осуществляет гарантирующий поставщик – АО «Коми энергосбытовая компания» на безвозмездной основе с возможностью привлечения подрядчиков</w:t>
      </w:r>
      <w:r>
        <w:rPr>
          <w:rFonts w:ascii="Tahoma" w:eastAsia="Times New Roman" w:hAnsi="Tahoma" w:cs="Tahoma"/>
          <w:i/>
          <w:sz w:val="18"/>
          <w:szCs w:val="20"/>
        </w:rPr>
        <w:t>.</w:t>
      </w:r>
    </w:p>
    <w:p w14:paraId="4F20B871" w14:textId="77777777" w:rsidR="00E82CF0" w:rsidRPr="0085608D" w:rsidRDefault="00E82CF0" w:rsidP="00E82C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18"/>
          <w:szCs w:val="20"/>
        </w:rPr>
      </w:pPr>
    </w:p>
    <w:p w14:paraId="3550AE14" w14:textId="77777777" w:rsidR="00E82CF0" w:rsidRPr="0085608D" w:rsidRDefault="00E82CF0" w:rsidP="00E82C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18"/>
          <w:szCs w:val="20"/>
        </w:rPr>
      </w:pPr>
      <w:r w:rsidRPr="0085608D">
        <w:rPr>
          <w:rFonts w:ascii="Tahoma" w:eastAsia="Times New Roman" w:hAnsi="Tahoma" w:cs="Tahoma"/>
          <w:i/>
          <w:sz w:val="18"/>
          <w:szCs w:val="20"/>
        </w:rPr>
        <w:t>** Постановление Правительства РФ от 19 июня 2020 г. N 890 «О порядке предоставления доступа к минимальному набору функций интеллектуальных систем учета эл</w:t>
      </w:r>
      <w:r>
        <w:rPr>
          <w:rFonts w:ascii="Tahoma" w:eastAsia="Times New Roman" w:hAnsi="Tahoma" w:cs="Tahoma"/>
          <w:i/>
          <w:sz w:val="18"/>
          <w:szCs w:val="20"/>
        </w:rPr>
        <w:t>ектрической энергии (мощности)".</w:t>
      </w:r>
    </w:p>
    <w:p w14:paraId="1BA7F502" w14:textId="68F2E82C" w:rsidR="00585EDD" w:rsidRDefault="00585EDD" w:rsidP="003E45C5">
      <w:pPr>
        <w:ind w:firstLine="284"/>
        <w:jc w:val="center"/>
      </w:pPr>
    </w:p>
    <w:p w14:paraId="0EF46E70" w14:textId="77777777" w:rsidR="001B473F" w:rsidRPr="00343CAA" w:rsidRDefault="001B473F" w:rsidP="003E45C5">
      <w:pPr>
        <w:pBdr>
          <w:bottom w:val="single" w:sz="4" w:space="1" w:color="auto"/>
        </w:pBdr>
        <w:shd w:val="clear" w:color="auto" w:fill="E0E0E0"/>
        <w:spacing w:after="0" w:line="240" w:lineRule="auto"/>
        <w:ind w:right="23" w:firstLine="284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89BFE56" w14:textId="729EBE5E" w:rsidR="00A43F89" w:rsidRPr="00176780" w:rsidRDefault="00A43F89" w:rsidP="00A43F89">
      <w:pPr>
        <w:spacing w:after="0" w:line="240" w:lineRule="auto"/>
        <w:ind w:firstLine="284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176780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Форма </w:t>
      </w: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уведомления</w:t>
      </w:r>
      <w:r w:rsidRPr="00176780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может изменится во время действия Договора по соглашению обеих Сторон</w:t>
      </w:r>
      <w:r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555EF" w:rsidRPr="00343CAA" w14:paraId="32946DCD" w14:textId="77777777" w:rsidTr="0048320F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601D8796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67E76181" w14:textId="77777777" w:rsidR="002555EF" w:rsidRPr="00343CAA" w:rsidRDefault="002555EF" w:rsidP="00E15451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2555EF" w:rsidRPr="00343CAA" w14:paraId="58ECBBCB" w14:textId="77777777" w:rsidTr="0048320F">
        <w:trPr>
          <w:trHeight w:val="497"/>
        </w:trPr>
        <w:tc>
          <w:tcPr>
            <w:tcW w:w="4678" w:type="dxa"/>
            <w:vAlign w:val="center"/>
          </w:tcPr>
          <w:p w14:paraId="03452672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 «________________________»</w:t>
            </w:r>
          </w:p>
        </w:tc>
        <w:tc>
          <w:tcPr>
            <w:tcW w:w="4678" w:type="dxa"/>
            <w:vAlign w:val="center"/>
          </w:tcPr>
          <w:p w14:paraId="0EE09625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2555EF" w:rsidRPr="00343CAA" w14:paraId="001F7F42" w14:textId="77777777" w:rsidTr="0048320F">
        <w:trPr>
          <w:cantSplit/>
          <w:trHeight w:val="967"/>
        </w:trPr>
        <w:tc>
          <w:tcPr>
            <w:tcW w:w="4678" w:type="dxa"/>
          </w:tcPr>
          <w:p w14:paraId="0CED4DFD" w14:textId="77777777" w:rsidR="002555EF" w:rsidRPr="00343CAA" w:rsidRDefault="002555EF" w:rsidP="00E1545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6D5A454" w14:textId="77777777" w:rsidR="002555EF" w:rsidRPr="00343CAA" w:rsidRDefault="002555EF" w:rsidP="00E154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</w:p>
          <w:p w14:paraId="4D0DCD95" w14:textId="77777777" w:rsidR="002555EF" w:rsidRPr="00343CAA" w:rsidRDefault="002555EF" w:rsidP="00E154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2594A745" w14:textId="77777777" w:rsidR="002555EF" w:rsidRPr="00343CAA" w:rsidRDefault="002555EF" w:rsidP="00E1545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 202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года</w:t>
            </w:r>
          </w:p>
          <w:p w14:paraId="52E1C93F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</w:p>
          <w:p w14:paraId="3AF26528" w14:textId="77777777" w:rsidR="002555EF" w:rsidRPr="00343CAA" w:rsidRDefault="002555EF" w:rsidP="00E15451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20B70FB" w14:textId="3B453444" w:rsidR="00836BFF" w:rsidRPr="00DA3A54" w:rsidRDefault="00836BFF" w:rsidP="006260D8">
      <w:pPr>
        <w:spacing w:after="160" w:line="259" w:lineRule="auto"/>
        <w:rPr>
          <w:lang w:val="en-US"/>
        </w:rPr>
      </w:pPr>
    </w:p>
    <w:sectPr w:rsidR="00836BFF" w:rsidRPr="00DA3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390380E"/>
    <w:multiLevelType w:val="hybridMultilevel"/>
    <w:tmpl w:val="D86E8708"/>
    <w:lvl w:ilvl="0" w:tplc="1FEC0D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E184159"/>
    <w:multiLevelType w:val="hybridMultilevel"/>
    <w:tmpl w:val="F2985ED4"/>
    <w:lvl w:ilvl="0" w:tplc="6826D39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auto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F1"/>
    <w:rsid w:val="00006BB4"/>
    <w:rsid w:val="000211CB"/>
    <w:rsid w:val="000564DB"/>
    <w:rsid w:val="00067FCD"/>
    <w:rsid w:val="00092059"/>
    <w:rsid w:val="000A64E8"/>
    <w:rsid w:val="000B7F79"/>
    <w:rsid w:val="000C3A40"/>
    <w:rsid w:val="000F1BF1"/>
    <w:rsid w:val="000F4B20"/>
    <w:rsid w:val="000F5D65"/>
    <w:rsid w:val="001046E0"/>
    <w:rsid w:val="00145041"/>
    <w:rsid w:val="00152148"/>
    <w:rsid w:val="00176780"/>
    <w:rsid w:val="0018220F"/>
    <w:rsid w:val="001A50F3"/>
    <w:rsid w:val="001A62DD"/>
    <w:rsid w:val="001B473F"/>
    <w:rsid w:val="001D4B96"/>
    <w:rsid w:val="001D4E03"/>
    <w:rsid w:val="00252927"/>
    <w:rsid w:val="002555EF"/>
    <w:rsid w:val="00283B2C"/>
    <w:rsid w:val="002960AA"/>
    <w:rsid w:val="002B736F"/>
    <w:rsid w:val="002E2BEC"/>
    <w:rsid w:val="00363C6A"/>
    <w:rsid w:val="00390E7D"/>
    <w:rsid w:val="003E45C5"/>
    <w:rsid w:val="003F044F"/>
    <w:rsid w:val="0048320F"/>
    <w:rsid w:val="00492369"/>
    <w:rsid w:val="004A2088"/>
    <w:rsid w:val="004C20A3"/>
    <w:rsid w:val="004E0C9A"/>
    <w:rsid w:val="004E31A4"/>
    <w:rsid w:val="004F2497"/>
    <w:rsid w:val="004F6E7B"/>
    <w:rsid w:val="00512955"/>
    <w:rsid w:val="005141CC"/>
    <w:rsid w:val="00547FE1"/>
    <w:rsid w:val="0055296F"/>
    <w:rsid w:val="0057345F"/>
    <w:rsid w:val="00585EDD"/>
    <w:rsid w:val="00594860"/>
    <w:rsid w:val="005A1248"/>
    <w:rsid w:val="005D1F89"/>
    <w:rsid w:val="006148B5"/>
    <w:rsid w:val="006260D8"/>
    <w:rsid w:val="006643C7"/>
    <w:rsid w:val="0067407B"/>
    <w:rsid w:val="00692DC3"/>
    <w:rsid w:val="006A316C"/>
    <w:rsid w:val="006B4B3C"/>
    <w:rsid w:val="006F4495"/>
    <w:rsid w:val="00732224"/>
    <w:rsid w:val="00756E55"/>
    <w:rsid w:val="0077139A"/>
    <w:rsid w:val="0078446D"/>
    <w:rsid w:val="007966C3"/>
    <w:rsid w:val="007B681A"/>
    <w:rsid w:val="007E778D"/>
    <w:rsid w:val="00807CE4"/>
    <w:rsid w:val="008341F9"/>
    <w:rsid w:val="00836BFF"/>
    <w:rsid w:val="00850718"/>
    <w:rsid w:val="00857D80"/>
    <w:rsid w:val="00863C7F"/>
    <w:rsid w:val="008715D3"/>
    <w:rsid w:val="00893F17"/>
    <w:rsid w:val="008F3E4B"/>
    <w:rsid w:val="009258DF"/>
    <w:rsid w:val="0092797A"/>
    <w:rsid w:val="00930E55"/>
    <w:rsid w:val="0095259D"/>
    <w:rsid w:val="009C2B29"/>
    <w:rsid w:val="009E0C2B"/>
    <w:rsid w:val="00A13908"/>
    <w:rsid w:val="00A3147E"/>
    <w:rsid w:val="00A42A61"/>
    <w:rsid w:val="00A43F89"/>
    <w:rsid w:val="00A81CC6"/>
    <w:rsid w:val="00A9766A"/>
    <w:rsid w:val="00AA764A"/>
    <w:rsid w:val="00AF149E"/>
    <w:rsid w:val="00B003C4"/>
    <w:rsid w:val="00B1395B"/>
    <w:rsid w:val="00B42D7A"/>
    <w:rsid w:val="00B5149A"/>
    <w:rsid w:val="00B74FC3"/>
    <w:rsid w:val="00BB1E8E"/>
    <w:rsid w:val="00BB2027"/>
    <w:rsid w:val="00BC70C5"/>
    <w:rsid w:val="00BE4437"/>
    <w:rsid w:val="00BF378D"/>
    <w:rsid w:val="00C015B2"/>
    <w:rsid w:val="00C01B81"/>
    <w:rsid w:val="00C03164"/>
    <w:rsid w:val="00C32FCC"/>
    <w:rsid w:val="00C45A98"/>
    <w:rsid w:val="00C53285"/>
    <w:rsid w:val="00C61AE4"/>
    <w:rsid w:val="00CE287A"/>
    <w:rsid w:val="00CE58CF"/>
    <w:rsid w:val="00D00E27"/>
    <w:rsid w:val="00D053FB"/>
    <w:rsid w:val="00D46ECF"/>
    <w:rsid w:val="00D568C7"/>
    <w:rsid w:val="00D71AED"/>
    <w:rsid w:val="00DA3A54"/>
    <w:rsid w:val="00DC495B"/>
    <w:rsid w:val="00DE5C39"/>
    <w:rsid w:val="00DF2BB2"/>
    <w:rsid w:val="00E15451"/>
    <w:rsid w:val="00E33556"/>
    <w:rsid w:val="00E44D53"/>
    <w:rsid w:val="00E51318"/>
    <w:rsid w:val="00E82CF0"/>
    <w:rsid w:val="00E86D30"/>
    <w:rsid w:val="00EA3081"/>
    <w:rsid w:val="00EB1BF6"/>
    <w:rsid w:val="00EC18A5"/>
    <w:rsid w:val="00ED6731"/>
    <w:rsid w:val="00F30FBC"/>
    <w:rsid w:val="00F45C1B"/>
    <w:rsid w:val="00F464A0"/>
    <w:rsid w:val="00F56C82"/>
    <w:rsid w:val="00F9732B"/>
    <w:rsid w:val="00FA1B92"/>
    <w:rsid w:val="00FF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1ADA"/>
  <w15:chartTrackingRefBased/>
  <w15:docId w15:val="{00D0071A-4099-4C81-8B93-CFBA7A11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85EDD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85EDD"/>
    <w:pPr>
      <w:keepNext/>
      <w:numPr>
        <w:numId w:val="3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85EDD"/>
    <w:pPr>
      <w:keepNext/>
      <w:numPr>
        <w:ilvl w:val="1"/>
        <w:numId w:val="3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C01B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85EDD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85EDD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20">
    <w:name w:val="Заголовок 2 Знак"/>
    <w:basedOn w:val="a3"/>
    <w:uiPriority w:val="99"/>
    <w:rsid w:val="00585E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585E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585ED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585ED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585EDD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585E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585E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585EDD"/>
    <w:rPr>
      <w:color w:val="0563C1" w:themeColor="hyperlink"/>
      <w:u w:val="single"/>
    </w:rPr>
  </w:style>
  <w:style w:type="character" w:customStyle="1" w:styleId="ac">
    <w:name w:val="Текст выноски Знак"/>
    <w:basedOn w:val="a3"/>
    <w:link w:val="ad"/>
    <w:uiPriority w:val="99"/>
    <w:semiHidden/>
    <w:rsid w:val="00585EDD"/>
    <w:rPr>
      <w:rFonts w:ascii="Segoe UI" w:hAnsi="Segoe UI" w:cs="Segoe UI"/>
      <w:sz w:val="18"/>
      <w:szCs w:val="18"/>
    </w:rPr>
  </w:style>
  <w:style w:type="paragraph" w:styleId="ad">
    <w:name w:val="Balloon Text"/>
    <w:basedOn w:val="a2"/>
    <w:link w:val="ac"/>
    <w:uiPriority w:val="99"/>
    <w:semiHidden/>
    <w:unhideWhenUsed/>
    <w:rsid w:val="00585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примечания Знак"/>
    <w:basedOn w:val="a3"/>
    <w:link w:val="af"/>
    <w:uiPriority w:val="99"/>
    <w:semiHidden/>
    <w:rsid w:val="00585EDD"/>
    <w:rPr>
      <w:sz w:val="20"/>
      <w:szCs w:val="20"/>
    </w:rPr>
  </w:style>
  <w:style w:type="paragraph" w:styleId="af">
    <w:name w:val="annotation text"/>
    <w:basedOn w:val="a2"/>
    <w:link w:val="ae"/>
    <w:uiPriority w:val="99"/>
    <w:semiHidden/>
    <w:unhideWhenUsed/>
    <w:rsid w:val="00585EDD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585EDD"/>
    <w:rPr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585EDD"/>
    <w:rPr>
      <w:b/>
      <w:bCs/>
    </w:rPr>
  </w:style>
  <w:style w:type="paragraph" w:customStyle="1" w:styleId="Default">
    <w:name w:val="Default"/>
    <w:rsid w:val="00585ED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f2">
    <w:name w:val="Текст концевой сноски Знак"/>
    <w:basedOn w:val="a3"/>
    <w:link w:val="af3"/>
    <w:uiPriority w:val="99"/>
    <w:semiHidden/>
    <w:rsid w:val="00585EDD"/>
    <w:rPr>
      <w:sz w:val="20"/>
      <w:szCs w:val="20"/>
    </w:rPr>
  </w:style>
  <w:style w:type="paragraph" w:styleId="af3">
    <w:name w:val="endnote text"/>
    <w:basedOn w:val="a2"/>
    <w:link w:val="af2"/>
    <w:uiPriority w:val="99"/>
    <w:semiHidden/>
    <w:unhideWhenUsed/>
    <w:rsid w:val="00585EDD"/>
    <w:pPr>
      <w:spacing w:after="0" w:line="240" w:lineRule="auto"/>
    </w:pPr>
    <w:rPr>
      <w:sz w:val="20"/>
      <w:szCs w:val="20"/>
    </w:rPr>
  </w:style>
  <w:style w:type="paragraph" w:styleId="a1">
    <w:name w:val="List Bullet"/>
    <w:basedOn w:val="a2"/>
    <w:uiPriority w:val="99"/>
    <w:rsid w:val="00585EDD"/>
    <w:pPr>
      <w:numPr>
        <w:numId w:val="2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2">
    <w:name w:val="Body Text Indent 2"/>
    <w:basedOn w:val="a2"/>
    <w:link w:val="23"/>
    <w:uiPriority w:val="99"/>
    <w:unhideWhenUsed/>
    <w:rsid w:val="00585ED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3"/>
    <w:link w:val="22"/>
    <w:uiPriority w:val="99"/>
    <w:rsid w:val="00585EDD"/>
  </w:style>
  <w:style w:type="paragraph" w:customStyle="1" w:styleId="-11">
    <w:name w:val="Цветной список - Акцент 11"/>
    <w:basedOn w:val="a2"/>
    <w:uiPriority w:val="99"/>
    <w:qFormat/>
    <w:rsid w:val="00585EDD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4">
    <w:name w:val="Table Grid"/>
    <w:basedOn w:val="a4"/>
    <w:uiPriority w:val="39"/>
    <w:rsid w:val="00585E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4"/>
    <w:uiPriority w:val="39"/>
    <w:rsid w:val="00585E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rsid w:val="00585EDD"/>
    <w:pPr>
      <w:spacing w:after="0" w:line="240" w:lineRule="auto"/>
    </w:pPr>
  </w:style>
  <w:style w:type="table" w:customStyle="1" w:styleId="12">
    <w:name w:val="Сетка таблицы1"/>
    <w:basedOn w:val="a4"/>
    <w:next w:val="af4"/>
    <w:uiPriority w:val="59"/>
    <w:rsid w:val="00585ED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Верхний колонтитул Знак"/>
    <w:basedOn w:val="a3"/>
    <w:link w:val="af7"/>
    <w:uiPriority w:val="99"/>
    <w:rsid w:val="00585EDD"/>
    <w:rPr>
      <w:rFonts w:eastAsiaTheme="minorEastAsia" w:cs="Times New Roman"/>
      <w:lang w:eastAsia="ru-RU"/>
    </w:rPr>
  </w:style>
  <w:style w:type="paragraph" w:styleId="af7">
    <w:name w:val="header"/>
    <w:basedOn w:val="a2"/>
    <w:link w:val="af6"/>
    <w:uiPriority w:val="99"/>
    <w:unhideWhenUsed/>
    <w:rsid w:val="00585EDD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13">
    <w:name w:val="Верхний колонтитул Знак1"/>
    <w:basedOn w:val="a3"/>
    <w:uiPriority w:val="99"/>
    <w:semiHidden/>
    <w:rsid w:val="00585EDD"/>
  </w:style>
  <w:style w:type="character" w:customStyle="1" w:styleId="af8">
    <w:name w:val="Нижний колонтитул Знак"/>
    <w:basedOn w:val="a3"/>
    <w:link w:val="af9"/>
    <w:uiPriority w:val="99"/>
    <w:rsid w:val="00585EDD"/>
    <w:rPr>
      <w:rFonts w:eastAsiaTheme="minorEastAsia" w:cs="Times New Roman"/>
      <w:lang w:eastAsia="ru-RU"/>
    </w:rPr>
  </w:style>
  <w:style w:type="paragraph" w:styleId="af9">
    <w:name w:val="footer"/>
    <w:basedOn w:val="a2"/>
    <w:link w:val="af8"/>
    <w:uiPriority w:val="99"/>
    <w:unhideWhenUsed/>
    <w:rsid w:val="00585EDD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14">
    <w:name w:val="Нижний колонтитул Знак1"/>
    <w:basedOn w:val="a3"/>
    <w:uiPriority w:val="99"/>
    <w:semiHidden/>
    <w:rsid w:val="00585EDD"/>
  </w:style>
  <w:style w:type="paragraph" w:customStyle="1" w:styleId="afa">
    <w:name w:val="ГПП Основной текст"/>
    <w:basedOn w:val="afb"/>
    <w:link w:val="afc"/>
    <w:rsid w:val="00585EDD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b">
    <w:name w:val="Body Text"/>
    <w:basedOn w:val="a2"/>
    <w:link w:val="afd"/>
    <w:uiPriority w:val="99"/>
    <w:semiHidden/>
    <w:unhideWhenUsed/>
    <w:rsid w:val="00585EDD"/>
    <w:pPr>
      <w:spacing w:after="120"/>
    </w:pPr>
  </w:style>
  <w:style w:type="character" w:customStyle="1" w:styleId="afd">
    <w:name w:val="Основной текст Знак"/>
    <w:basedOn w:val="a3"/>
    <w:link w:val="afb"/>
    <w:uiPriority w:val="99"/>
    <w:semiHidden/>
    <w:rsid w:val="00585EDD"/>
  </w:style>
  <w:style w:type="character" w:customStyle="1" w:styleId="afc">
    <w:name w:val="ГПП Основной текст Знак Знак"/>
    <w:link w:val="afa"/>
    <w:locked/>
    <w:rsid w:val="00585EDD"/>
    <w:rPr>
      <w:sz w:val="24"/>
      <w:szCs w:val="24"/>
    </w:rPr>
  </w:style>
  <w:style w:type="paragraph" w:customStyle="1" w:styleId="1">
    <w:name w:val="м1"/>
    <w:basedOn w:val="a6"/>
    <w:link w:val="15"/>
    <w:qFormat/>
    <w:rsid w:val="00585EDD"/>
    <w:pPr>
      <w:numPr>
        <w:numId w:val="4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5">
    <w:name w:val="м1 Знак"/>
    <w:link w:val="1"/>
    <w:rsid w:val="00585EDD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e">
    <w:name w:val="Нормальный"/>
    <w:uiPriority w:val="99"/>
    <w:rsid w:val="00585EDD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">
    <w:name w:val="Body Text Indent"/>
    <w:basedOn w:val="a2"/>
    <w:link w:val="aff0"/>
    <w:uiPriority w:val="99"/>
    <w:rsid w:val="00585E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3"/>
    <w:link w:val="aff"/>
    <w:uiPriority w:val="99"/>
    <w:rsid w:val="00585E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585EDD"/>
    <w:pPr>
      <w:numPr>
        <w:ilvl w:val="1"/>
        <w:numId w:val="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585EDD"/>
    <w:rPr>
      <w:rFonts w:ascii="Times New Roman" w:hAnsi="Times New Roman" w:cs="Times New Roman" w:hint="default"/>
    </w:rPr>
  </w:style>
  <w:style w:type="paragraph" w:customStyle="1" w:styleId="a">
    <w:name w:val="Подподпункт"/>
    <w:basedOn w:val="a2"/>
    <w:uiPriority w:val="99"/>
    <w:rsid w:val="00585EDD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Ариал"/>
    <w:basedOn w:val="a2"/>
    <w:uiPriority w:val="99"/>
    <w:rsid w:val="00585EDD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2">
    <w:name w:val="Подпункт Знак"/>
    <w:basedOn w:val="a3"/>
    <w:uiPriority w:val="99"/>
    <w:rsid w:val="00585EDD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3">
    <w:name w:val="Title"/>
    <w:basedOn w:val="a2"/>
    <w:link w:val="aff4"/>
    <w:uiPriority w:val="10"/>
    <w:qFormat/>
    <w:rsid w:val="00585EDD"/>
    <w:pPr>
      <w:spacing w:after="0" w:line="240" w:lineRule="auto"/>
      <w:jc w:val="center"/>
    </w:pPr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aff4">
    <w:name w:val="Заголовок Знак"/>
    <w:basedOn w:val="a3"/>
    <w:link w:val="aff3"/>
    <w:uiPriority w:val="10"/>
    <w:rsid w:val="00585EDD"/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databind">
    <w:name w:val="databind"/>
    <w:basedOn w:val="a3"/>
    <w:rsid w:val="00585EDD"/>
    <w:rPr>
      <w:rFonts w:cs="Times New Roman"/>
    </w:rPr>
  </w:style>
  <w:style w:type="character" w:customStyle="1" w:styleId="fontstyle27">
    <w:name w:val="fontstyle27"/>
    <w:basedOn w:val="a3"/>
    <w:rsid w:val="00585EDD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58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85ED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85E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585E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585E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585E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585E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85ED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85ED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85E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85ED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85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85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585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585E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585E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585E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585E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585E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585E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585E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585E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585EDD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585EDD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585E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85E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85E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585E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585E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585E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585E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585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585ED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585EDD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585ED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4"/>
    <w:uiPriority w:val="39"/>
    <w:rsid w:val="00585ED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Таблица текст"/>
    <w:basedOn w:val="a2"/>
    <w:rsid w:val="00585ED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6">
    <w:name w:val="annotation reference"/>
    <w:basedOn w:val="a3"/>
    <w:uiPriority w:val="99"/>
    <w:semiHidden/>
    <w:unhideWhenUsed/>
    <w:rsid w:val="00E44D53"/>
    <w:rPr>
      <w:sz w:val="16"/>
      <w:szCs w:val="16"/>
    </w:rPr>
  </w:style>
  <w:style w:type="character" w:customStyle="1" w:styleId="30">
    <w:name w:val="Заголовок 3 Знак"/>
    <w:basedOn w:val="a3"/>
    <w:link w:val="3"/>
    <w:uiPriority w:val="9"/>
    <w:rsid w:val="00C01B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7">
    <w:name w:val="Subtitle"/>
    <w:basedOn w:val="a2"/>
    <w:next w:val="a2"/>
    <w:link w:val="aff8"/>
    <w:uiPriority w:val="11"/>
    <w:qFormat/>
    <w:rsid w:val="00C01B8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f8">
    <w:name w:val="Подзаголовок Знак"/>
    <w:basedOn w:val="a3"/>
    <w:link w:val="aff7"/>
    <w:uiPriority w:val="11"/>
    <w:rsid w:val="00C01B81"/>
    <w:rPr>
      <w:rFonts w:eastAsiaTheme="minorEastAsia"/>
      <w:color w:val="5A5A5A" w:themeColor="text1" w:themeTint="A5"/>
      <w:spacing w:val="15"/>
    </w:rPr>
  </w:style>
  <w:style w:type="character" w:styleId="aff9">
    <w:name w:val="FollowedHyperlink"/>
    <w:basedOn w:val="a3"/>
    <w:uiPriority w:val="99"/>
    <w:semiHidden/>
    <w:unhideWhenUsed/>
    <w:rsid w:val="00EA3081"/>
    <w:rPr>
      <w:color w:val="954F72" w:themeColor="followedHyperlink"/>
      <w:u w:val="single"/>
    </w:rPr>
  </w:style>
  <w:style w:type="table" w:customStyle="1" w:styleId="TableGrid">
    <w:name w:val="TableGrid"/>
    <w:rsid w:val="004A208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omiesc.ru" TargetMode="External"/><Relationship Id="rId3" Type="http://schemas.openxmlformats.org/officeDocument/2006/relationships/styles" Target="styles.xml"/><Relationship Id="rId7" Type="http://schemas.openxmlformats.org/officeDocument/2006/relationships/hyperlink" Target="slink://page/vid=5004030?rc=112010?dtn=%CD%D1%C408379?pn=0?sv=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slink://page/vid=5002993?rc=112010?dtn=%CD%D1%C407353?pn=0?sv=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komiesc.ru/clients/elektroenergiya/ustanovka-i-programmirovanie-schyotch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F5206-26E2-4852-9A29-8794A4D2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12561</Words>
  <Characters>71598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Яйцева Екатерина Ивановна</dc:creator>
  <cp:keywords/>
  <dc:description/>
  <cp:lastModifiedBy>Яйцева Екатерина Ивановна</cp:lastModifiedBy>
  <cp:revision>4</cp:revision>
  <dcterms:created xsi:type="dcterms:W3CDTF">2025-12-08T13:22:00Z</dcterms:created>
  <dcterms:modified xsi:type="dcterms:W3CDTF">2025-12-18T05:22:00Z</dcterms:modified>
</cp:coreProperties>
</file>